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78B" w:rsidRPr="006D1C99" w:rsidRDefault="007D678B">
      <w:pPr>
        <w:ind w:left="0" w:hanging="2"/>
        <w:rPr>
          <w:rFonts w:ascii="Calibri" w:eastAsia="Verdana" w:hAnsi="Calibri" w:cs="Calibri"/>
          <w:sz w:val="20"/>
          <w:szCs w:val="20"/>
        </w:rPr>
      </w:pPr>
    </w:p>
    <w:p w:rsidR="00B212BC" w:rsidRPr="00B212BC" w:rsidRDefault="00B03763">
      <w:pPr>
        <w:ind w:left="0" w:hanging="2"/>
        <w:jc w:val="center"/>
        <w:rPr>
          <w:rFonts w:ascii="Calibri" w:eastAsia="Calibri" w:hAnsi="Calibri" w:cs="Calibri"/>
          <w:b/>
          <w:sz w:val="20"/>
          <w:szCs w:val="20"/>
        </w:rPr>
      </w:pPr>
      <w:r w:rsidRPr="00B212BC">
        <w:rPr>
          <w:rFonts w:ascii="Calibri" w:eastAsia="Calibri" w:hAnsi="Calibri" w:cs="Calibri"/>
          <w:b/>
          <w:sz w:val="20"/>
          <w:szCs w:val="20"/>
        </w:rPr>
        <w:t>BASES PARA LA INVITACIÓN MIXTA DE ADJUDICACIÓN CON INVITACIÓN A CUANDO MENOS TRES PERSONAS</w:t>
      </w:r>
    </w:p>
    <w:p w:rsidR="007D678B" w:rsidRPr="00B212BC" w:rsidRDefault="00B03763">
      <w:pPr>
        <w:ind w:left="0" w:hanging="2"/>
        <w:jc w:val="center"/>
        <w:rPr>
          <w:rFonts w:ascii="Calibri" w:eastAsia="Calibri" w:hAnsi="Calibri" w:cs="Calibri"/>
          <w:sz w:val="20"/>
          <w:szCs w:val="20"/>
        </w:rPr>
      </w:pPr>
      <w:r w:rsidRPr="00B212BC">
        <w:rPr>
          <w:rFonts w:ascii="Calibri" w:eastAsia="Calibri" w:hAnsi="Calibri" w:cs="Calibri"/>
          <w:b/>
          <w:sz w:val="20"/>
          <w:szCs w:val="20"/>
        </w:rPr>
        <w:t xml:space="preserve">No. </w:t>
      </w:r>
      <w:r w:rsidR="00B212BC" w:rsidRPr="00B212BC">
        <w:rPr>
          <w:rFonts w:ascii="Calibri" w:eastAsia="Calibri" w:hAnsi="Calibri" w:cs="Calibri"/>
          <w:b/>
          <w:sz w:val="20"/>
          <w:szCs w:val="20"/>
        </w:rPr>
        <w:t xml:space="preserve">M3F-45202221-1 </w:t>
      </w:r>
      <w:r w:rsidRPr="00B212BC">
        <w:rPr>
          <w:rFonts w:ascii="Calibri" w:eastAsia="Calibri" w:hAnsi="Calibri" w:cs="Calibri"/>
          <w:b/>
          <w:sz w:val="20"/>
          <w:szCs w:val="20"/>
        </w:rPr>
        <w:t xml:space="preserve">PARA LA ADQUISICIÓN </w:t>
      </w:r>
      <w:r w:rsidR="00B212BC" w:rsidRPr="00B212BC">
        <w:rPr>
          <w:rFonts w:ascii="Calibri" w:eastAsia="Calibri" w:hAnsi="Calibri" w:cs="Calibri"/>
          <w:b/>
          <w:sz w:val="20"/>
          <w:szCs w:val="20"/>
        </w:rPr>
        <w:t>DE VESTUARIO Y UNIFORMES</w:t>
      </w:r>
    </w:p>
    <w:p w:rsidR="007D678B" w:rsidRPr="00B212BC" w:rsidRDefault="007D678B">
      <w:pPr>
        <w:ind w:left="0" w:right="-376" w:hanging="2"/>
        <w:jc w:val="both"/>
        <w:rPr>
          <w:rFonts w:ascii="Calibri" w:eastAsia="Verdana" w:hAnsi="Calibri" w:cs="Calibri"/>
          <w:sz w:val="20"/>
          <w:szCs w:val="20"/>
        </w:rPr>
      </w:pPr>
    </w:p>
    <w:p w:rsidR="007D678B" w:rsidRPr="00B212BC" w:rsidRDefault="007D678B">
      <w:pPr>
        <w:ind w:left="0" w:right="-376" w:hanging="2"/>
        <w:jc w:val="both"/>
        <w:rPr>
          <w:rFonts w:ascii="Calibri" w:eastAsia="Verdana" w:hAnsi="Calibri" w:cs="Calibri"/>
          <w:sz w:val="20"/>
          <w:szCs w:val="20"/>
        </w:rPr>
      </w:pPr>
    </w:p>
    <w:p w:rsidR="007D678B" w:rsidRPr="006D1C99" w:rsidRDefault="00B03763">
      <w:pPr>
        <w:ind w:left="0" w:right="-376" w:hanging="2"/>
        <w:jc w:val="both"/>
        <w:rPr>
          <w:rFonts w:ascii="Calibri" w:eastAsia="Verdana" w:hAnsi="Calibri" w:cs="Calibri"/>
          <w:b/>
          <w:sz w:val="20"/>
          <w:szCs w:val="20"/>
        </w:rPr>
      </w:pPr>
      <w:r w:rsidRPr="00B212BC">
        <w:rPr>
          <w:rFonts w:ascii="Calibri" w:eastAsia="Verdana" w:hAnsi="Calibri" w:cs="Calibri"/>
          <w:b/>
          <w:sz w:val="20"/>
          <w:szCs w:val="20"/>
        </w:rPr>
        <w:t xml:space="preserve">FECHA: </w:t>
      </w:r>
      <w:r w:rsidR="00B212BC" w:rsidRPr="00B212BC">
        <w:rPr>
          <w:rFonts w:ascii="Calibri" w:eastAsia="Verdana" w:hAnsi="Calibri" w:cs="Calibri"/>
          <w:b/>
          <w:sz w:val="20"/>
          <w:szCs w:val="20"/>
        </w:rPr>
        <w:t xml:space="preserve">01 </w:t>
      </w:r>
      <w:r w:rsidRPr="00B212BC">
        <w:rPr>
          <w:rFonts w:ascii="Calibri" w:eastAsia="Verdana" w:hAnsi="Calibri" w:cs="Calibri"/>
          <w:b/>
          <w:sz w:val="20"/>
          <w:szCs w:val="20"/>
        </w:rPr>
        <w:t xml:space="preserve">DE </w:t>
      </w:r>
      <w:r w:rsidR="00B212BC" w:rsidRPr="00B212BC">
        <w:rPr>
          <w:rFonts w:ascii="Calibri" w:eastAsia="Verdana" w:hAnsi="Calibri" w:cs="Calibri"/>
          <w:b/>
          <w:sz w:val="20"/>
          <w:szCs w:val="20"/>
        </w:rPr>
        <w:t xml:space="preserve">DICIEMBRE </w:t>
      </w:r>
      <w:r w:rsidRPr="00B212BC">
        <w:rPr>
          <w:rFonts w:ascii="Calibri" w:eastAsia="Verdana" w:hAnsi="Calibri" w:cs="Calibri"/>
          <w:b/>
          <w:sz w:val="20"/>
          <w:szCs w:val="20"/>
        </w:rPr>
        <w:t>DE 202</w:t>
      </w:r>
      <w:r w:rsidR="00B212BC" w:rsidRPr="00B212BC">
        <w:rPr>
          <w:rFonts w:ascii="Calibri" w:eastAsia="Verdana" w:hAnsi="Calibri" w:cs="Calibri"/>
          <w:b/>
          <w:sz w:val="20"/>
          <w:szCs w:val="20"/>
        </w:rPr>
        <w:t>1</w:t>
      </w:r>
      <w:r w:rsidRPr="00B212BC">
        <w:rPr>
          <w:rFonts w:ascii="Calibri" w:eastAsia="Verdana" w:hAnsi="Calibri" w:cs="Calibri"/>
          <w:b/>
          <w:sz w:val="20"/>
          <w:szCs w:val="20"/>
        </w:rPr>
        <w:t>.</w:t>
      </w:r>
    </w:p>
    <w:p w:rsidR="007D678B" w:rsidRPr="006D1C99" w:rsidRDefault="007D678B">
      <w:pPr>
        <w:ind w:left="0" w:right="-376" w:hanging="2"/>
        <w:jc w:val="both"/>
        <w:rPr>
          <w:rFonts w:ascii="Calibri" w:eastAsia="Verdana" w:hAnsi="Calibri" w:cs="Calibri"/>
          <w:b/>
          <w:sz w:val="20"/>
          <w:szCs w:val="20"/>
        </w:rPr>
      </w:pPr>
    </w:p>
    <w:p w:rsidR="007D678B" w:rsidRPr="006D1C99" w:rsidRDefault="007D678B">
      <w:pPr>
        <w:ind w:left="0" w:right="-376" w:hanging="2"/>
        <w:jc w:val="both"/>
        <w:rPr>
          <w:rFonts w:ascii="Calibri" w:eastAsia="Verdana" w:hAnsi="Calibri" w:cs="Calibri"/>
          <w:b/>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Para los efectos de esta invitación se entenderá por:</w:t>
      </w:r>
    </w:p>
    <w:p w:rsidR="007D678B" w:rsidRPr="006D1C99" w:rsidRDefault="007D678B">
      <w:pPr>
        <w:ind w:left="0" w:right="48" w:hanging="2"/>
        <w:jc w:val="both"/>
        <w:rPr>
          <w:rFonts w:ascii="Calibri" w:eastAsia="Calibri" w:hAnsi="Calibri" w:cs="Calibri"/>
          <w:sz w:val="20"/>
          <w:szCs w:val="20"/>
        </w:rPr>
      </w:pPr>
    </w:p>
    <w:p w:rsidR="007D678B" w:rsidRPr="006D1C99" w:rsidRDefault="00B03763" w:rsidP="00B03763">
      <w:pPr>
        <w:spacing w:after="120"/>
        <w:ind w:left="0" w:right="48" w:hanging="2"/>
        <w:jc w:val="both"/>
        <w:rPr>
          <w:rFonts w:ascii="Calibri" w:eastAsia="Calibri" w:hAnsi="Calibri" w:cs="Calibri"/>
          <w:b/>
          <w:sz w:val="20"/>
          <w:szCs w:val="20"/>
        </w:rPr>
      </w:pPr>
      <w:proofErr w:type="spellStart"/>
      <w:r w:rsidRPr="006D1C99">
        <w:rPr>
          <w:rFonts w:ascii="Calibri" w:eastAsia="Calibri" w:hAnsi="Calibri" w:cs="Calibri"/>
          <w:b/>
          <w:sz w:val="20"/>
          <w:szCs w:val="20"/>
        </w:rPr>
        <w:t>Compranet</w:t>
      </w:r>
      <w:proofErr w:type="spellEnd"/>
      <w:r w:rsidRPr="006D1C99">
        <w:rPr>
          <w:rFonts w:ascii="Calibri" w:eastAsia="Calibri" w:hAnsi="Calibri" w:cs="Calibri"/>
          <w:sz w:val="20"/>
          <w:szCs w:val="20"/>
        </w:rPr>
        <w:t>: Sistema Electrónico de Contrataciones Gubernamentales.</w:t>
      </w:r>
    </w:p>
    <w:p w:rsidR="007D678B" w:rsidRPr="006D1C99" w:rsidRDefault="00B03763" w:rsidP="00B03763">
      <w:pPr>
        <w:spacing w:after="120"/>
        <w:ind w:left="0" w:right="48" w:hanging="2"/>
        <w:jc w:val="both"/>
        <w:rPr>
          <w:rFonts w:ascii="Calibri" w:eastAsia="Calibri" w:hAnsi="Calibri" w:cs="Calibri"/>
          <w:sz w:val="20"/>
          <w:szCs w:val="20"/>
        </w:rPr>
      </w:pPr>
      <w:r w:rsidRPr="006D1C99">
        <w:rPr>
          <w:rFonts w:ascii="Calibri" w:eastAsia="Calibri" w:hAnsi="Calibri" w:cs="Calibri"/>
          <w:b/>
          <w:sz w:val="20"/>
          <w:szCs w:val="20"/>
        </w:rPr>
        <w:t>Dirección</w:t>
      </w:r>
      <w:r w:rsidRPr="006D1C99">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6D1C99">
        <w:rPr>
          <w:rFonts w:ascii="Calibri" w:eastAsia="Calibri" w:hAnsi="Calibri" w:cs="Calibri"/>
          <w:sz w:val="20"/>
          <w:szCs w:val="20"/>
        </w:rPr>
        <w:t>Gto</w:t>
      </w:r>
      <w:proofErr w:type="spellEnd"/>
      <w:r w:rsidRPr="006D1C99">
        <w:rPr>
          <w:rFonts w:ascii="Calibri" w:eastAsia="Calibri" w:hAnsi="Calibri" w:cs="Calibri"/>
          <w:sz w:val="20"/>
          <w:szCs w:val="20"/>
        </w:rPr>
        <w:t>.</w:t>
      </w:r>
    </w:p>
    <w:p w:rsidR="007D678B" w:rsidRPr="006D1C99" w:rsidRDefault="00B03763" w:rsidP="00B03763">
      <w:pPr>
        <w:ind w:left="0" w:right="48" w:hanging="2"/>
        <w:jc w:val="both"/>
        <w:rPr>
          <w:rFonts w:ascii="Calibri" w:eastAsia="Calibri" w:hAnsi="Calibri" w:cs="Calibri"/>
          <w:sz w:val="20"/>
          <w:szCs w:val="20"/>
        </w:rPr>
      </w:pPr>
      <w:r w:rsidRPr="006D1C99">
        <w:rPr>
          <w:rFonts w:ascii="Calibri" w:eastAsia="Calibri" w:hAnsi="Calibri" w:cs="Calibri"/>
          <w:b/>
          <w:sz w:val="20"/>
          <w:szCs w:val="20"/>
        </w:rPr>
        <w:t>Dumping:</w:t>
      </w:r>
      <w:r w:rsidRPr="006D1C99">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pPr>
        <w:spacing w:after="120"/>
        <w:ind w:left="0" w:right="48" w:hanging="2"/>
        <w:jc w:val="both"/>
        <w:rPr>
          <w:rFonts w:ascii="Calibri" w:eastAsia="Calibri" w:hAnsi="Calibri" w:cs="Calibri"/>
          <w:color w:val="000000"/>
          <w:sz w:val="20"/>
          <w:szCs w:val="20"/>
        </w:rPr>
      </w:pPr>
      <w:proofErr w:type="spellStart"/>
      <w:proofErr w:type="gramStart"/>
      <w:r w:rsidRPr="006D1C99">
        <w:rPr>
          <w:rFonts w:ascii="Calibri" w:eastAsia="Calibri" w:hAnsi="Calibri" w:cs="Calibri"/>
          <w:b/>
          <w:sz w:val="20"/>
          <w:szCs w:val="20"/>
        </w:rPr>
        <w:t>e·</w:t>
      </w:r>
      <w:proofErr w:type="gramEnd"/>
      <w:r w:rsidRPr="006D1C99">
        <w:rPr>
          <w:rFonts w:ascii="Calibri" w:eastAsia="Calibri" w:hAnsi="Calibri" w:cs="Calibri"/>
          <w:b/>
          <w:sz w:val="20"/>
          <w:szCs w:val="20"/>
        </w:rPr>
        <w:t>compras</w:t>
      </w:r>
      <w:proofErr w:type="spellEnd"/>
      <w:r w:rsidRPr="006D1C99">
        <w:rPr>
          <w:rFonts w:ascii="Calibri" w:eastAsia="Calibri" w:hAnsi="Calibri" w:cs="Calibri"/>
          <w:sz w:val="20"/>
          <w:szCs w:val="20"/>
        </w:rPr>
        <w:t>: Sistema desarrollado en la plataforma de SRM (</w:t>
      </w:r>
      <w:proofErr w:type="spellStart"/>
      <w:r w:rsidRPr="006D1C99">
        <w:rPr>
          <w:rFonts w:ascii="Calibri" w:eastAsia="Calibri" w:hAnsi="Calibri" w:cs="Calibri"/>
          <w:sz w:val="20"/>
          <w:szCs w:val="20"/>
        </w:rPr>
        <w:t>Supplier</w:t>
      </w:r>
      <w:proofErr w:type="spellEnd"/>
      <w:r w:rsidRPr="006D1C99">
        <w:rPr>
          <w:rFonts w:ascii="Calibri" w:eastAsia="Calibri" w:hAnsi="Calibri" w:cs="Calibri"/>
          <w:sz w:val="20"/>
          <w:szCs w:val="20"/>
        </w:rPr>
        <w:t xml:space="preserve"> </w:t>
      </w:r>
      <w:proofErr w:type="spellStart"/>
      <w:r w:rsidRPr="006D1C99">
        <w:rPr>
          <w:rFonts w:ascii="Calibri" w:eastAsia="Calibri" w:hAnsi="Calibri" w:cs="Calibri"/>
          <w:sz w:val="20"/>
          <w:szCs w:val="20"/>
        </w:rPr>
        <w:t>Relationship</w:t>
      </w:r>
      <w:proofErr w:type="spellEnd"/>
      <w:r w:rsidRPr="006D1C99">
        <w:rPr>
          <w:rFonts w:ascii="Calibri" w:eastAsia="Calibri" w:hAnsi="Calibri" w:cs="Calibri"/>
          <w:sz w:val="20"/>
          <w:szCs w:val="20"/>
        </w:rPr>
        <w:t xml:space="preserve"> Management- Gestión de relaciones con Proveedores), al cual se accede a través de la página electrónica: </w:t>
      </w:r>
      <w:hyperlink r:id="rId10">
        <w:r w:rsidRPr="006D1C99">
          <w:rPr>
            <w:rFonts w:ascii="Calibri" w:eastAsia="Calibri" w:hAnsi="Calibri" w:cs="Calibri"/>
            <w:color w:val="0000FF"/>
            <w:sz w:val="20"/>
            <w:szCs w:val="20"/>
            <w:u w:val="single"/>
          </w:rPr>
          <w:t>https://pseig.guanajuato.gob.mx:9100/irj/portal</w:t>
        </w:r>
      </w:hyperlink>
    </w:p>
    <w:p w:rsidR="007D678B" w:rsidRPr="006D1C99" w:rsidRDefault="00B03763">
      <w:pPr>
        <w:spacing w:after="120"/>
        <w:ind w:left="0" w:right="48" w:hanging="2"/>
        <w:jc w:val="both"/>
        <w:rPr>
          <w:rFonts w:ascii="Calibri" w:eastAsia="Calibri" w:hAnsi="Calibri" w:cs="Calibri"/>
          <w:sz w:val="20"/>
          <w:szCs w:val="20"/>
        </w:rPr>
      </w:pPr>
      <w:r w:rsidRPr="006D1C99">
        <w:rPr>
          <w:rFonts w:ascii="Calibri" w:eastAsia="Calibri" w:hAnsi="Calibri" w:cs="Calibri"/>
          <w:b/>
          <w:sz w:val="20"/>
          <w:szCs w:val="20"/>
        </w:rPr>
        <w:t xml:space="preserve">Ley: </w:t>
      </w:r>
      <w:r w:rsidRPr="006D1C99">
        <w:rPr>
          <w:rFonts w:ascii="Calibri" w:eastAsia="Calibri" w:hAnsi="Calibri" w:cs="Calibri"/>
          <w:sz w:val="20"/>
          <w:szCs w:val="20"/>
        </w:rPr>
        <w:t>Ley de Adquisiciones, Arrendamientos y Contratación de Servicios del Sector Público.</w:t>
      </w:r>
    </w:p>
    <w:p w:rsidR="007D678B" w:rsidRPr="006D1C99" w:rsidRDefault="00B03763" w:rsidP="00B03763">
      <w:pPr>
        <w:ind w:left="0" w:right="48" w:hanging="2"/>
        <w:jc w:val="both"/>
        <w:rPr>
          <w:rFonts w:ascii="Calibri" w:eastAsia="Calibri" w:hAnsi="Calibri" w:cs="Calibri"/>
          <w:sz w:val="20"/>
          <w:szCs w:val="20"/>
        </w:rPr>
      </w:pPr>
      <w:r w:rsidRPr="006D1C99">
        <w:rPr>
          <w:rFonts w:ascii="Calibri" w:eastAsia="Calibri" w:hAnsi="Calibri" w:cs="Calibri"/>
          <w:b/>
          <w:sz w:val="20"/>
          <w:szCs w:val="20"/>
        </w:rPr>
        <w:t>Lineamientos</w:t>
      </w:r>
      <w:r w:rsidRPr="006D1C99">
        <w:rPr>
          <w:rFonts w:ascii="Calibri" w:eastAsia="Calibri" w:hAnsi="Calibri" w:cs="Calibri"/>
          <w:sz w:val="20"/>
          <w:szCs w:val="20"/>
        </w:rPr>
        <w:t>: Lineamientos para la Operación del Programa Anual de Adquisiciones, Arrendamientos y Servicios de las Dependencias y Entidades.</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rsidP="00B03763">
      <w:pPr>
        <w:spacing w:after="120"/>
        <w:ind w:left="0" w:right="-380" w:hanging="2"/>
        <w:jc w:val="both"/>
        <w:rPr>
          <w:rFonts w:ascii="Calibri" w:eastAsia="Calibri" w:hAnsi="Calibri" w:cs="Calibri"/>
          <w:sz w:val="20"/>
          <w:szCs w:val="20"/>
          <w:highlight w:val="white"/>
        </w:rPr>
      </w:pPr>
      <w:r w:rsidRPr="006D1C99">
        <w:rPr>
          <w:rFonts w:ascii="Calibri" w:eastAsia="Calibri" w:hAnsi="Calibri" w:cs="Calibri"/>
          <w:b/>
          <w:sz w:val="20"/>
          <w:szCs w:val="20"/>
          <w:highlight w:val="white"/>
        </w:rPr>
        <w:t>Padrón de Proveedores de la Administración Pública Estatal</w:t>
      </w:r>
      <w:r w:rsidRPr="006D1C99">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7D678B" w:rsidRPr="006D1C99" w:rsidRDefault="00B03763" w:rsidP="00B03763">
      <w:pPr>
        <w:ind w:left="0" w:right="48" w:hanging="2"/>
        <w:jc w:val="both"/>
        <w:rPr>
          <w:rFonts w:ascii="Calibri" w:hAnsi="Calibri" w:cs="Calibri"/>
          <w:sz w:val="20"/>
          <w:szCs w:val="20"/>
        </w:rPr>
      </w:pPr>
      <w:r w:rsidRPr="006D1C99">
        <w:rPr>
          <w:rFonts w:ascii="Calibri" w:eastAsia="Calibri" w:hAnsi="Calibri" w:cs="Calibri"/>
          <w:b/>
          <w:sz w:val="20"/>
          <w:szCs w:val="20"/>
        </w:rPr>
        <w:t>Precio no aceptable</w:t>
      </w:r>
      <w:r w:rsidRPr="006D1C99">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rsidP="00B03763">
      <w:pPr>
        <w:ind w:left="0" w:right="48" w:hanging="2"/>
        <w:jc w:val="both"/>
        <w:rPr>
          <w:rFonts w:ascii="Calibri" w:eastAsia="Calibri" w:hAnsi="Calibri" w:cs="Calibri"/>
          <w:sz w:val="20"/>
          <w:szCs w:val="20"/>
        </w:rPr>
      </w:pPr>
      <w:r w:rsidRPr="006D1C99">
        <w:rPr>
          <w:rFonts w:ascii="Calibri" w:eastAsia="Calibri" w:hAnsi="Calibri" w:cs="Calibri"/>
          <w:b/>
          <w:sz w:val="20"/>
          <w:szCs w:val="20"/>
        </w:rPr>
        <w:t>Precio conveniente</w:t>
      </w:r>
      <w:r w:rsidRPr="006D1C99">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rsidP="00B03763">
      <w:pPr>
        <w:spacing w:after="120"/>
        <w:ind w:left="0" w:right="48" w:hanging="2"/>
        <w:jc w:val="both"/>
        <w:rPr>
          <w:rFonts w:ascii="Calibri" w:eastAsia="Calibri" w:hAnsi="Calibri" w:cs="Calibri"/>
          <w:sz w:val="20"/>
          <w:szCs w:val="20"/>
        </w:rPr>
      </w:pPr>
      <w:r w:rsidRPr="006D1C99">
        <w:rPr>
          <w:rFonts w:ascii="Calibri" w:eastAsia="Calibri" w:hAnsi="Calibri" w:cs="Calibri"/>
          <w:b/>
          <w:sz w:val="20"/>
          <w:szCs w:val="20"/>
        </w:rPr>
        <w:t xml:space="preserve">Reglamento: </w:t>
      </w:r>
      <w:r w:rsidRPr="006D1C99">
        <w:rPr>
          <w:rFonts w:ascii="Calibri" w:eastAsia="Calibri" w:hAnsi="Calibri" w:cs="Calibri"/>
          <w:sz w:val="20"/>
          <w:szCs w:val="20"/>
        </w:rPr>
        <w:t>Reglamento de la Ley de Adquisiciones, Arrendamientos y Contratación de Servicios del Sector Público.</w:t>
      </w:r>
    </w:p>
    <w:p w:rsidR="007D678B" w:rsidRDefault="007D678B">
      <w:pPr>
        <w:ind w:left="0" w:right="-376" w:hanging="2"/>
        <w:jc w:val="both"/>
        <w:rPr>
          <w:rFonts w:ascii="Calibri" w:eastAsia="Verdana" w:hAnsi="Calibri" w:cs="Calibri"/>
          <w:sz w:val="20"/>
          <w:szCs w:val="20"/>
        </w:rPr>
      </w:pPr>
    </w:p>
    <w:p w:rsidR="00026D5E" w:rsidRDefault="00026D5E">
      <w:pPr>
        <w:ind w:left="0" w:right="-376" w:hanging="2"/>
        <w:jc w:val="both"/>
        <w:rPr>
          <w:rFonts w:ascii="Calibri" w:eastAsia="Verdana" w:hAnsi="Calibri" w:cs="Calibri"/>
          <w:sz w:val="20"/>
          <w:szCs w:val="20"/>
        </w:rPr>
      </w:pPr>
    </w:p>
    <w:p w:rsidR="00026D5E" w:rsidRPr="006D1C99" w:rsidRDefault="00026D5E">
      <w:pPr>
        <w:ind w:left="0" w:right="-376" w:hanging="2"/>
        <w:jc w:val="both"/>
        <w:rPr>
          <w:rFonts w:ascii="Calibri" w:eastAsia="Verdana" w:hAnsi="Calibri" w:cs="Calibri"/>
          <w:sz w:val="20"/>
          <w:szCs w:val="20"/>
        </w:rPr>
      </w:pPr>
    </w:p>
    <w:p w:rsidR="007D678B" w:rsidRPr="006D1C99" w:rsidRDefault="00B03763">
      <w:pPr>
        <w:ind w:left="0" w:right="-376" w:hanging="2"/>
        <w:jc w:val="both"/>
        <w:rPr>
          <w:rFonts w:ascii="Calibri" w:eastAsia="Verdana" w:hAnsi="Calibri" w:cs="Calibri"/>
          <w:sz w:val="20"/>
          <w:szCs w:val="20"/>
        </w:rPr>
      </w:pPr>
      <w:r w:rsidRPr="006D1C99">
        <w:rPr>
          <w:rFonts w:ascii="Calibri" w:hAnsi="Calibri" w:cs="Calibri"/>
          <w:sz w:val="20"/>
          <w:szCs w:val="20"/>
        </w:rPr>
        <w:lastRenderedPageBreak/>
        <w:t xml:space="preserve">     </w:t>
      </w:r>
      <w:sdt>
        <w:sdtPr>
          <w:rPr>
            <w:rFonts w:ascii="Calibri" w:hAnsi="Calibri" w:cs="Calibri"/>
            <w:sz w:val="20"/>
            <w:szCs w:val="20"/>
          </w:rPr>
          <w:tag w:val="goog_rdk_0"/>
          <w:id w:val="-859277439"/>
        </w:sdtPr>
        <w:sdtEndPr/>
        <w:sdtContent/>
      </w:sdt>
      <w:r w:rsidRPr="006D1C99">
        <w:rPr>
          <w:rFonts w:ascii="Calibri" w:eastAsia="Verdana" w:hAnsi="Calibri" w:cs="Calibri"/>
          <w:b/>
          <w:sz w:val="20"/>
          <w:szCs w:val="20"/>
        </w:rPr>
        <w:t>PROVEEDORES DE GOBIERNO DEL ESTADO DE GUANAJUATO:</w:t>
      </w:r>
    </w:p>
    <w:p w:rsidR="007D678B" w:rsidRPr="006D1C99" w:rsidRDefault="007D678B">
      <w:pPr>
        <w:ind w:left="0" w:right="-376" w:hanging="2"/>
        <w:jc w:val="both"/>
        <w:rPr>
          <w:rFonts w:ascii="Calibri" w:eastAsia="Verdana"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Por medio del pr</w:t>
      </w:r>
      <w:r w:rsidRPr="00B212BC">
        <w:rPr>
          <w:rFonts w:ascii="Calibri" w:eastAsia="Calibri" w:hAnsi="Calibri" w:cs="Calibri"/>
          <w:sz w:val="20"/>
          <w:szCs w:val="20"/>
        </w:rPr>
        <w:t xml:space="preserve">esente documento se invita a cotizar los bienes comprendidos en el </w:t>
      </w:r>
      <w:r w:rsidRPr="00B212BC">
        <w:rPr>
          <w:rFonts w:ascii="Calibri" w:eastAsia="Calibri" w:hAnsi="Calibri" w:cs="Calibri"/>
          <w:b/>
          <w:sz w:val="20"/>
          <w:szCs w:val="20"/>
        </w:rPr>
        <w:t>Anexo I de la invitación M3F</w:t>
      </w:r>
      <w:r w:rsidR="00B212BC" w:rsidRPr="00B212BC">
        <w:t xml:space="preserve"> </w:t>
      </w:r>
      <w:r w:rsidR="00B212BC" w:rsidRPr="00B212BC">
        <w:rPr>
          <w:rFonts w:ascii="Calibri" w:eastAsia="Calibri" w:hAnsi="Calibri" w:cs="Calibri"/>
          <w:b/>
          <w:sz w:val="20"/>
          <w:szCs w:val="20"/>
        </w:rPr>
        <w:t>M3F-45202221-1</w:t>
      </w:r>
      <w:r w:rsidRPr="006D1C99">
        <w:rPr>
          <w:rFonts w:ascii="Calibri" w:eastAsia="Calibri" w:hAnsi="Calibri" w:cs="Calibri"/>
          <w:sz w:val="20"/>
          <w:szCs w:val="20"/>
        </w:rPr>
        <w:t xml:space="preserve">, a través del portal </w:t>
      </w:r>
      <w:proofErr w:type="spellStart"/>
      <w:r w:rsidRPr="006D1C99">
        <w:rPr>
          <w:rFonts w:ascii="Calibri" w:eastAsia="Calibri" w:hAnsi="Calibri" w:cs="Calibri"/>
          <w:b/>
          <w:sz w:val="20"/>
          <w:szCs w:val="20"/>
        </w:rPr>
        <w:t>e·compras</w:t>
      </w:r>
      <w:proofErr w:type="spellEnd"/>
      <w:r w:rsidRPr="006D1C99">
        <w:rPr>
          <w:rFonts w:ascii="Calibri" w:eastAsia="Calibri" w:hAnsi="Calibri" w:cs="Calibri"/>
          <w:sz w:val="20"/>
          <w:szCs w:val="20"/>
        </w:rPr>
        <w:t xml:space="preserve"> o</w:t>
      </w:r>
      <w:r w:rsidRPr="006D1C99">
        <w:rPr>
          <w:rFonts w:ascii="Calibri" w:eastAsia="Calibri" w:hAnsi="Calibri" w:cs="Calibri"/>
          <w:b/>
          <w:sz w:val="20"/>
          <w:szCs w:val="20"/>
        </w:rPr>
        <w:t xml:space="preserve"> </w:t>
      </w:r>
      <w:r w:rsidRPr="006D1C99">
        <w:rPr>
          <w:rFonts w:ascii="Calibri" w:eastAsia="Calibri" w:hAnsi="Calibri" w:cs="Calibri"/>
          <w:sz w:val="20"/>
          <w:szCs w:val="20"/>
        </w:rPr>
        <w:t>de</w:t>
      </w:r>
      <w:r w:rsidRPr="006D1C99">
        <w:rPr>
          <w:rFonts w:ascii="Calibri" w:eastAsia="Calibri" w:hAnsi="Calibri" w:cs="Calibri"/>
          <w:b/>
          <w:sz w:val="20"/>
          <w:szCs w:val="20"/>
        </w:rPr>
        <w:t xml:space="preserve"> manera presencial</w:t>
      </w:r>
      <w:r w:rsidRPr="006D1C99">
        <w:rPr>
          <w:rFonts w:ascii="Calibri" w:eastAsia="Calibri" w:hAnsi="Calibri" w:cs="Calibri"/>
          <w:sz w:val="20"/>
          <w:szCs w:val="20"/>
        </w:rPr>
        <w:t>, guardando las mejores condiciones de mercado para el Gobierno del Estado.</w:t>
      </w:r>
    </w:p>
    <w:p w:rsidR="007D678B" w:rsidRPr="006D1C99" w:rsidRDefault="007D678B">
      <w:pPr>
        <w:ind w:left="0" w:right="-94"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1">
        <w:r w:rsidRPr="006D1C99">
          <w:rPr>
            <w:rFonts w:ascii="Calibri" w:eastAsia="Calibri" w:hAnsi="Calibri" w:cs="Calibri"/>
            <w:color w:val="0000FF"/>
            <w:sz w:val="20"/>
            <w:szCs w:val="20"/>
            <w:u w:val="single"/>
          </w:rPr>
          <w:t>http://transparencia.guanajuato.gob.mx/transparencia/informacion_publica_licitaciones.php</w:t>
        </w:r>
      </w:hyperlink>
      <w:r w:rsidRPr="006D1C99">
        <w:rPr>
          <w:rFonts w:ascii="Calibri" w:eastAsia="Calibri" w:hAnsi="Calibri" w:cs="Calibri"/>
          <w:color w:val="000000"/>
          <w:sz w:val="20"/>
          <w:szCs w:val="20"/>
        </w:rPr>
        <w:t xml:space="preserve">  ,  </w:t>
      </w:r>
      <w:hyperlink r:id="rId12">
        <w:r w:rsidRPr="006D1C99">
          <w:rPr>
            <w:rFonts w:ascii="Calibri" w:eastAsia="Calibri" w:hAnsi="Calibri" w:cs="Calibri"/>
            <w:color w:val="0000FF"/>
            <w:sz w:val="20"/>
            <w:szCs w:val="20"/>
            <w:u w:val="single"/>
          </w:rPr>
          <w:t>https://pseig.guanajuato.gob.mx:9100/irj/portal</w:t>
        </w:r>
      </w:hyperlink>
      <w:r w:rsidRPr="006D1C99">
        <w:rPr>
          <w:rFonts w:ascii="Calibri" w:eastAsia="Calibri" w:hAnsi="Calibri" w:cs="Calibri"/>
          <w:color w:val="000000"/>
          <w:sz w:val="20"/>
          <w:szCs w:val="20"/>
        </w:rPr>
        <w:t xml:space="preserve"> y </w:t>
      </w:r>
      <w:hyperlink r:id="rId13">
        <w:r w:rsidRPr="006D1C99">
          <w:rPr>
            <w:rFonts w:ascii="Calibri" w:eastAsia="Calibri" w:hAnsi="Calibri" w:cs="Calibri"/>
            <w:color w:val="0000FF"/>
            <w:sz w:val="20"/>
            <w:szCs w:val="20"/>
            <w:u w:val="single"/>
          </w:rPr>
          <w:t>https://compranet.hacienda.gob.mx/web/login.html</w:t>
        </w:r>
      </w:hyperlink>
      <w:r w:rsidRPr="006D1C99">
        <w:rPr>
          <w:rFonts w:ascii="Calibri" w:eastAsia="Calibri" w:hAnsi="Calibri" w:cs="Calibri"/>
          <w:sz w:val="20"/>
          <w:szCs w:val="20"/>
        </w:rPr>
        <w:t xml:space="preserve"> </w:t>
      </w:r>
    </w:p>
    <w:p w:rsidR="007D678B" w:rsidRPr="006D1C99" w:rsidRDefault="007D678B">
      <w:pPr>
        <w:ind w:left="0" w:right="-342" w:hanging="2"/>
        <w:jc w:val="both"/>
        <w:rPr>
          <w:rFonts w:ascii="Calibri" w:eastAsia="Verdana" w:hAnsi="Calibri" w:cs="Calibri"/>
          <w:sz w:val="20"/>
          <w:szCs w:val="20"/>
        </w:rPr>
      </w:pPr>
    </w:p>
    <w:p w:rsidR="007D678B" w:rsidRPr="006D1C99" w:rsidRDefault="00B03763">
      <w:pPr>
        <w:shd w:val="clear" w:color="auto" w:fill="404040"/>
        <w:ind w:left="0" w:right="-94" w:hanging="2"/>
        <w:jc w:val="center"/>
        <w:rPr>
          <w:rFonts w:ascii="Calibri" w:eastAsia="Calibri" w:hAnsi="Calibri" w:cs="Calibri"/>
          <w:color w:val="FFFFFF"/>
          <w:sz w:val="20"/>
          <w:szCs w:val="20"/>
        </w:rPr>
      </w:pPr>
      <w:r w:rsidRPr="006D1C99">
        <w:rPr>
          <w:rFonts w:ascii="Calibri" w:eastAsia="Calibri" w:hAnsi="Calibri" w:cs="Calibri"/>
          <w:b/>
          <w:color w:val="FFFFFF"/>
          <w:sz w:val="20"/>
          <w:szCs w:val="20"/>
        </w:rPr>
        <w:t xml:space="preserve">I. INFORMACIÓN </w:t>
      </w:r>
      <w:proofErr w:type="gramStart"/>
      <w:r w:rsidRPr="006D1C99">
        <w:rPr>
          <w:rFonts w:ascii="Calibri" w:eastAsia="Calibri" w:hAnsi="Calibri" w:cs="Calibri"/>
          <w:b/>
          <w:color w:val="FFFFFF"/>
          <w:sz w:val="20"/>
          <w:szCs w:val="20"/>
        </w:rPr>
        <w:t>ESPECIFICA</w:t>
      </w:r>
      <w:proofErr w:type="gramEnd"/>
      <w:r w:rsidRPr="006D1C99">
        <w:rPr>
          <w:rFonts w:ascii="Calibri" w:eastAsia="Calibri" w:hAnsi="Calibri" w:cs="Calibri"/>
          <w:b/>
          <w:color w:val="FFFFFF"/>
          <w:sz w:val="20"/>
          <w:szCs w:val="20"/>
        </w:rPr>
        <w:t xml:space="preserve"> DE LA INVITACIÓN</w:t>
      </w:r>
    </w:p>
    <w:p w:rsidR="007D678B" w:rsidRPr="006D1C99" w:rsidRDefault="007D678B">
      <w:pPr>
        <w:ind w:left="0" w:right="-342" w:hanging="2"/>
        <w:jc w:val="both"/>
        <w:rPr>
          <w:rFonts w:ascii="Calibri" w:eastAsia="Verdana" w:hAnsi="Calibri" w:cs="Calibri"/>
          <w:sz w:val="20"/>
          <w:szCs w:val="20"/>
        </w:rPr>
      </w:pPr>
    </w:p>
    <w:p w:rsidR="007D678B" w:rsidRPr="006D1C99" w:rsidRDefault="00B03763">
      <w:pPr>
        <w:numPr>
          <w:ilvl w:val="0"/>
          <w:numId w:val="4"/>
        </w:numPr>
        <w:ind w:left="0" w:right="-376" w:hanging="2"/>
        <w:jc w:val="both"/>
        <w:rPr>
          <w:rFonts w:ascii="Calibri" w:eastAsia="Calibri" w:hAnsi="Calibri" w:cs="Calibri"/>
          <w:sz w:val="20"/>
          <w:szCs w:val="20"/>
        </w:rPr>
      </w:pPr>
      <w:r w:rsidRPr="006D1C99">
        <w:rPr>
          <w:rFonts w:ascii="Calibri" w:eastAsia="Calibri" w:hAnsi="Calibri" w:cs="Calibri"/>
          <w:b/>
          <w:sz w:val="20"/>
          <w:szCs w:val="20"/>
        </w:rPr>
        <w:t>DESCRIPCIÓN COMPLETA DE LOS BIENES</w:t>
      </w:r>
    </w:p>
    <w:p w:rsidR="007D678B" w:rsidRPr="006D1C99" w:rsidRDefault="007D678B">
      <w:pPr>
        <w:ind w:left="0" w:right="-376"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sz w:val="20"/>
          <w:szCs w:val="20"/>
        </w:rPr>
      </w:pPr>
      <w:bookmarkStart w:id="0" w:name="_heading=h.30j0zll" w:colFirst="0" w:colLast="0"/>
      <w:bookmarkEnd w:id="0"/>
      <w:r w:rsidRPr="006D1C99">
        <w:rPr>
          <w:rFonts w:ascii="Calibri" w:eastAsia="Calibri" w:hAnsi="Calibri" w:cs="Calibri"/>
          <w:sz w:val="20"/>
          <w:szCs w:val="20"/>
        </w:rPr>
        <w:t>Para efectos de la presente invitación, podrá bajo su responsabilidad solicitar los</w:t>
      </w:r>
      <w:r w:rsidRPr="00877A9E">
        <w:rPr>
          <w:rFonts w:ascii="Calibri" w:eastAsia="Calibri" w:hAnsi="Calibri" w:cs="Calibri"/>
          <w:b/>
          <w:sz w:val="20"/>
          <w:szCs w:val="20"/>
        </w:rPr>
        <w:t xml:space="preserve"> Anexos I, A, </w:t>
      </w:r>
      <w:r w:rsidR="00E5455F" w:rsidRPr="00877A9E">
        <w:rPr>
          <w:rFonts w:ascii="Calibri" w:eastAsia="Calibri" w:hAnsi="Calibri" w:cs="Calibri"/>
          <w:b/>
          <w:sz w:val="20"/>
          <w:szCs w:val="20"/>
        </w:rPr>
        <w:t xml:space="preserve">AB, </w:t>
      </w:r>
      <w:r w:rsidRPr="00877A9E">
        <w:rPr>
          <w:rFonts w:ascii="Calibri" w:eastAsia="Calibri" w:hAnsi="Calibri" w:cs="Calibri"/>
          <w:b/>
          <w:sz w:val="20"/>
          <w:szCs w:val="20"/>
        </w:rPr>
        <w:t xml:space="preserve">B, C, D, E, F, G, H, J, </w:t>
      </w:r>
      <w:r w:rsidR="006F7B43" w:rsidRPr="00877A9E">
        <w:rPr>
          <w:rFonts w:ascii="Calibri" w:eastAsia="Calibri" w:hAnsi="Calibri" w:cs="Calibri"/>
          <w:b/>
          <w:sz w:val="20"/>
          <w:szCs w:val="20"/>
        </w:rPr>
        <w:t>K, M</w:t>
      </w:r>
      <w:r w:rsidR="00E5455F" w:rsidRPr="00877A9E">
        <w:rPr>
          <w:rFonts w:ascii="Calibri" w:eastAsia="Calibri" w:hAnsi="Calibri" w:cs="Calibri"/>
          <w:b/>
          <w:sz w:val="20"/>
          <w:szCs w:val="20"/>
        </w:rPr>
        <w:t>, O</w:t>
      </w:r>
      <w:r w:rsidRPr="00877A9E">
        <w:rPr>
          <w:rFonts w:ascii="Calibri" w:eastAsia="Calibri" w:hAnsi="Calibri" w:cs="Calibri"/>
          <w:b/>
          <w:sz w:val="20"/>
          <w:szCs w:val="20"/>
        </w:rPr>
        <w:t xml:space="preserve"> y R</w:t>
      </w:r>
      <w:r w:rsidRPr="006D1C99">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4" w:history="1">
        <w:r w:rsidR="002F394E" w:rsidRPr="005A11C1">
          <w:rPr>
            <w:rStyle w:val="Hipervnculo"/>
            <w:rFonts w:ascii="Calibri" w:eastAsia="Calibri" w:hAnsi="Calibri" w:cs="Calibri"/>
            <w:sz w:val="20"/>
            <w:szCs w:val="20"/>
          </w:rPr>
          <w:t>agbravoriv@</w:t>
        </w:r>
      </w:hyperlink>
      <w:hyperlink r:id="rId15">
        <w:r w:rsidRPr="006D1C99">
          <w:rPr>
            <w:rFonts w:ascii="Calibri" w:eastAsia="Calibri" w:hAnsi="Calibri" w:cs="Calibri"/>
            <w:color w:val="0000FF"/>
            <w:sz w:val="20"/>
            <w:szCs w:val="20"/>
            <w:u w:val="single"/>
          </w:rPr>
          <w:t>guanajuato.gob.mx</w:t>
        </w:r>
      </w:hyperlink>
      <w:r w:rsidRPr="006D1C99">
        <w:rPr>
          <w:rFonts w:ascii="Calibri" w:eastAsia="Calibri" w:hAnsi="Calibri" w:cs="Calibri"/>
          <w:sz w:val="20"/>
          <w:szCs w:val="20"/>
        </w:rPr>
        <w:t xml:space="preserve"> </w:t>
      </w:r>
    </w:p>
    <w:p w:rsidR="007D678B" w:rsidRPr="006D1C99" w:rsidRDefault="007D678B" w:rsidP="00B03763">
      <w:pPr>
        <w:ind w:left="0" w:right="-342" w:hanging="2"/>
        <w:jc w:val="both"/>
        <w:rPr>
          <w:rFonts w:ascii="Calibri" w:eastAsia="Verdana" w:hAnsi="Calibri" w:cs="Calibri"/>
          <w:sz w:val="20"/>
          <w:szCs w:val="20"/>
        </w:rPr>
      </w:pPr>
    </w:p>
    <w:p w:rsidR="007D678B" w:rsidRPr="004250DA" w:rsidRDefault="00B03763" w:rsidP="004250DA">
      <w:pPr>
        <w:pStyle w:val="Prrafodelista"/>
        <w:numPr>
          <w:ilvl w:val="0"/>
          <w:numId w:val="4"/>
        </w:numPr>
        <w:ind w:right="-376"/>
        <w:jc w:val="both"/>
        <w:rPr>
          <w:rFonts w:ascii="Calibri" w:eastAsia="Calibri" w:hAnsi="Calibri" w:cs="Calibri"/>
          <w:sz w:val="20"/>
          <w:szCs w:val="20"/>
        </w:rPr>
      </w:pPr>
      <w:r w:rsidRPr="004250DA">
        <w:rPr>
          <w:rFonts w:ascii="Calibri" w:eastAsia="Calibri" w:hAnsi="Calibri" w:cs="Calibri"/>
          <w:b/>
          <w:sz w:val="20"/>
          <w:szCs w:val="20"/>
        </w:rPr>
        <w:t>NOTIFICACIÓN DE PREGUNTAS Y RESPUESTAS</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6D1C99">
        <w:rPr>
          <w:rFonts w:ascii="Calibri" w:eastAsia="Calibri" w:hAnsi="Calibri" w:cs="Calibri"/>
          <w:color w:val="000000"/>
          <w:sz w:val="20"/>
          <w:szCs w:val="20"/>
        </w:rPr>
        <w:t xml:space="preserve">La notificación de las preguntas y respuestas se realizará el </w:t>
      </w:r>
      <w:r w:rsidRPr="002F394E">
        <w:rPr>
          <w:rFonts w:ascii="Calibri" w:eastAsia="Calibri" w:hAnsi="Calibri" w:cs="Calibri"/>
          <w:b/>
          <w:color w:val="000000"/>
          <w:sz w:val="20"/>
          <w:szCs w:val="20"/>
        </w:rPr>
        <w:t xml:space="preserve">día </w:t>
      </w:r>
      <w:r w:rsidR="002F394E" w:rsidRPr="002F394E">
        <w:rPr>
          <w:rFonts w:ascii="Calibri" w:eastAsia="Calibri" w:hAnsi="Calibri" w:cs="Calibri"/>
          <w:b/>
          <w:color w:val="000000"/>
          <w:sz w:val="20"/>
          <w:szCs w:val="20"/>
        </w:rPr>
        <w:t>03</w:t>
      </w:r>
      <w:r w:rsidRPr="002F394E">
        <w:rPr>
          <w:rFonts w:ascii="Calibri" w:eastAsia="Calibri" w:hAnsi="Calibri" w:cs="Calibri"/>
          <w:b/>
          <w:color w:val="000000"/>
          <w:sz w:val="20"/>
          <w:szCs w:val="20"/>
        </w:rPr>
        <w:t xml:space="preserve"> de </w:t>
      </w:r>
      <w:r w:rsidR="002F394E" w:rsidRPr="002F394E">
        <w:rPr>
          <w:rFonts w:ascii="Calibri" w:eastAsia="Calibri" w:hAnsi="Calibri" w:cs="Calibri"/>
          <w:b/>
          <w:color w:val="000000"/>
          <w:sz w:val="20"/>
          <w:szCs w:val="20"/>
        </w:rPr>
        <w:t>diciembre</w:t>
      </w:r>
      <w:r w:rsidRPr="002F394E">
        <w:rPr>
          <w:rFonts w:ascii="Calibri" w:eastAsia="Calibri" w:hAnsi="Calibri" w:cs="Calibri"/>
          <w:b/>
          <w:color w:val="000000"/>
          <w:sz w:val="20"/>
          <w:szCs w:val="20"/>
        </w:rPr>
        <w:t xml:space="preserve"> de 20</w:t>
      </w:r>
      <w:r w:rsidR="002F394E" w:rsidRPr="002F394E">
        <w:rPr>
          <w:rFonts w:ascii="Calibri" w:eastAsia="Calibri" w:hAnsi="Calibri" w:cs="Calibri"/>
          <w:b/>
          <w:color w:val="000000"/>
          <w:sz w:val="20"/>
          <w:szCs w:val="20"/>
        </w:rPr>
        <w:t>21.</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pPr>
        <w:tabs>
          <w:tab w:val="left" w:pos="6379"/>
        </w:tabs>
        <w:ind w:left="0" w:hanging="2"/>
        <w:jc w:val="both"/>
        <w:rPr>
          <w:rFonts w:ascii="Calibri" w:eastAsia="Calibri" w:hAnsi="Calibri" w:cs="Calibri"/>
          <w:sz w:val="20"/>
          <w:szCs w:val="20"/>
        </w:rPr>
      </w:pPr>
      <w:r w:rsidRPr="006D1C99">
        <w:rPr>
          <w:rFonts w:ascii="Calibri" w:eastAsia="Calibri" w:hAnsi="Calibri" w:cs="Calibri"/>
          <w:sz w:val="20"/>
          <w:szCs w:val="20"/>
        </w:rPr>
        <w:t xml:space="preserve">Los interesados deberán enviar sus preguntas por escrito a la Dirección de preferencia a más tardar el día </w:t>
      </w:r>
      <w:r w:rsidR="002F394E">
        <w:rPr>
          <w:rFonts w:ascii="Calibri" w:eastAsia="Calibri" w:hAnsi="Calibri" w:cs="Calibri"/>
          <w:b/>
          <w:sz w:val="20"/>
          <w:szCs w:val="20"/>
        </w:rPr>
        <w:t>02</w:t>
      </w:r>
      <w:r w:rsidRPr="006D1C99">
        <w:rPr>
          <w:rFonts w:ascii="Calibri" w:eastAsia="Calibri" w:hAnsi="Calibri" w:cs="Calibri"/>
          <w:b/>
          <w:sz w:val="20"/>
          <w:szCs w:val="20"/>
        </w:rPr>
        <w:t xml:space="preserve"> de </w:t>
      </w:r>
      <w:r w:rsidR="002F394E">
        <w:rPr>
          <w:rFonts w:ascii="Calibri" w:eastAsia="Calibri" w:hAnsi="Calibri" w:cs="Calibri"/>
          <w:b/>
          <w:sz w:val="20"/>
          <w:szCs w:val="20"/>
        </w:rPr>
        <w:t>diciembre</w:t>
      </w:r>
      <w:r w:rsidRPr="006D1C99">
        <w:rPr>
          <w:rFonts w:ascii="Calibri" w:eastAsia="Calibri" w:hAnsi="Calibri" w:cs="Calibri"/>
          <w:b/>
          <w:sz w:val="20"/>
          <w:szCs w:val="20"/>
        </w:rPr>
        <w:t xml:space="preserve"> 20</w:t>
      </w:r>
      <w:r w:rsidR="002F394E">
        <w:rPr>
          <w:rFonts w:ascii="Calibri" w:eastAsia="Calibri" w:hAnsi="Calibri" w:cs="Calibri"/>
          <w:b/>
          <w:sz w:val="20"/>
          <w:szCs w:val="20"/>
        </w:rPr>
        <w:t xml:space="preserve">21 </w:t>
      </w:r>
      <w:r w:rsidRPr="006D1C99">
        <w:rPr>
          <w:rFonts w:ascii="Calibri" w:eastAsia="Calibri" w:hAnsi="Calibri" w:cs="Calibri"/>
          <w:b/>
          <w:sz w:val="20"/>
          <w:szCs w:val="20"/>
        </w:rPr>
        <w:t xml:space="preserve">hasta las </w:t>
      </w:r>
      <w:r w:rsidR="002F394E">
        <w:rPr>
          <w:rFonts w:ascii="Calibri" w:eastAsia="Calibri" w:hAnsi="Calibri" w:cs="Calibri"/>
          <w:b/>
          <w:sz w:val="20"/>
          <w:szCs w:val="20"/>
        </w:rPr>
        <w:t>15</w:t>
      </w:r>
      <w:r w:rsidRPr="006D1C99">
        <w:rPr>
          <w:rFonts w:ascii="Calibri" w:eastAsia="Calibri" w:hAnsi="Calibri" w:cs="Calibri"/>
          <w:b/>
          <w:sz w:val="20"/>
          <w:szCs w:val="20"/>
        </w:rPr>
        <w:t>:</w:t>
      </w:r>
      <w:r w:rsidR="002F394E">
        <w:rPr>
          <w:rFonts w:ascii="Calibri" w:eastAsia="Calibri" w:hAnsi="Calibri" w:cs="Calibri"/>
          <w:b/>
          <w:sz w:val="20"/>
          <w:szCs w:val="20"/>
        </w:rPr>
        <w:t xml:space="preserve">00 </w:t>
      </w:r>
      <w:r w:rsidRPr="006D1C99">
        <w:rPr>
          <w:rFonts w:ascii="Calibri" w:eastAsia="Calibri" w:hAnsi="Calibri" w:cs="Calibri"/>
          <w:b/>
          <w:sz w:val="20"/>
          <w:szCs w:val="20"/>
        </w:rPr>
        <w:t>horas</w:t>
      </w:r>
      <w:r w:rsidRPr="006D1C99">
        <w:rPr>
          <w:rFonts w:ascii="Calibri" w:eastAsia="Calibri" w:hAnsi="Calibri" w:cs="Calibri"/>
          <w:sz w:val="20"/>
          <w:szCs w:val="20"/>
        </w:rPr>
        <w:t xml:space="preserve">, de igual manera podrá enviarlas vía correo electrónico a la dirección: </w:t>
      </w:r>
      <w:hyperlink r:id="rId16" w:history="1">
        <w:r w:rsidR="002F394E" w:rsidRPr="005A11C1">
          <w:rPr>
            <w:rStyle w:val="Hipervnculo"/>
            <w:rFonts w:ascii="Calibri" w:eastAsia="Calibri" w:hAnsi="Calibri" w:cs="Calibri"/>
            <w:sz w:val="20"/>
            <w:szCs w:val="20"/>
          </w:rPr>
          <w:t>agbravoriv@guanajuato.gob.mx</w:t>
        </w:r>
      </w:hyperlink>
      <w:r w:rsidRPr="006D1C99">
        <w:rPr>
          <w:rFonts w:ascii="Calibri" w:eastAsia="Calibri" w:hAnsi="Calibri" w:cs="Calibri"/>
          <w:sz w:val="20"/>
          <w:szCs w:val="20"/>
        </w:rPr>
        <w:t>. Además deberá con</w:t>
      </w:r>
      <w:r w:rsidR="002F394E">
        <w:rPr>
          <w:rFonts w:ascii="Calibri" w:eastAsia="Calibri" w:hAnsi="Calibri" w:cs="Calibri"/>
          <w:sz w:val="20"/>
          <w:szCs w:val="20"/>
        </w:rPr>
        <w:t>firmar la hora de su envío con la</w:t>
      </w:r>
      <w:r w:rsidRPr="006D1C99">
        <w:rPr>
          <w:rFonts w:ascii="Calibri" w:eastAsia="Calibri" w:hAnsi="Calibri" w:cs="Calibri"/>
          <w:sz w:val="20"/>
          <w:szCs w:val="20"/>
        </w:rPr>
        <w:t xml:space="preserve"> </w:t>
      </w:r>
      <w:r w:rsidRPr="006D1C99">
        <w:rPr>
          <w:rFonts w:ascii="Calibri" w:eastAsia="Calibri" w:hAnsi="Calibri" w:cs="Calibri"/>
          <w:b/>
          <w:sz w:val="20"/>
          <w:szCs w:val="20"/>
        </w:rPr>
        <w:t xml:space="preserve">C. </w:t>
      </w:r>
      <w:r w:rsidR="002F394E">
        <w:rPr>
          <w:rFonts w:ascii="Calibri" w:eastAsia="Calibri" w:hAnsi="Calibri" w:cs="Calibri"/>
          <w:b/>
          <w:sz w:val="20"/>
          <w:szCs w:val="20"/>
        </w:rPr>
        <w:t>Ana Gabriela Bravo Rivera</w:t>
      </w:r>
      <w:r w:rsidRPr="006D1C99">
        <w:rPr>
          <w:rFonts w:ascii="Calibri" w:eastAsia="Calibri" w:hAnsi="Calibri" w:cs="Calibri"/>
          <w:b/>
          <w:sz w:val="20"/>
          <w:szCs w:val="20"/>
        </w:rPr>
        <w:t xml:space="preserve"> </w:t>
      </w:r>
      <w:r w:rsidRPr="006D1C99">
        <w:rPr>
          <w:rFonts w:ascii="Calibri" w:eastAsia="Calibri" w:hAnsi="Calibri" w:cs="Calibri"/>
          <w:sz w:val="20"/>
          <w:szCs w:val="20"/>
        </w:rPr>
        <w:t xml:space="preserve">o de lo contrario no se aceptarán reclamaciones.  </w:t>
      </w:r>
    </w:p>
    <w:p w:rsidR="007D678B" w:rsidRPr="006D1C99" w:rsidRDefault="007D678B">
      <w:pPr>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6D1C99">
        <w:rPr>
          <w:rFonts w:ascii="Calibri" w:eastAsia="Calibri" w:hAnsi="Calibri" w:cs="Calibri"/>
          <w:color w:val="000000"/>
          <w:sz w:val="20"/>
          <w:szCs w:val="20"/>
        </w:rPr>
        <w:t xml:space="preserve">Las preguntas deberán preferentemente mencionar el número de partida  a la que se refieren, utilizando el </w:t>
      </w:r>
      <w:r w:rsidRPr="00D93EFC">
        <w:rPr>
          <w:rFonts w:ascii="Calibri" w:eastAsia="Calibri" w:hAnsi="Calibri" w:cs="Calibri"/>
          <w:b/>
          <w:color w:val="000000"/>
          <w:sz w:val="20"/>
          <w:szCs w:val="20"/>
        </w:rPr>
        <w:t xml:space="preserve">Anexo </w:t>
      </w:r>
      <w:r w:rsidR="00D93EFC" w:rsidRPr="00D93EFC">
        <w:rPr>
          <w:rFonts w:ascii="Calibri" w:eastAsia="Calibri" w:hAnsi="Calibri" w:cs="Calibri"/>
          <w:b/>
          <w:color w:val="000000"/>
          <w:sz w:val="20"/>
          <w:szCs w:val="20"/>
        </w:rPr>
        <w:t>D</w:t>
      </w:r>
      <w:r w:rsidRPr="00D93EFC">
        <w:rPr>
          <w:rFonts w:ascii="Calibri" w:eastAsia="Calibri" w:hAnsi="Calibri" w:cs="Calibri"/>
          <w:b/>
          <w:color w:val="000000"/>
          <w:sz w:val="20"/>
          <w:szCs w:val="20"/>
        </w:rPr>
        <w:t>.</w:t>
      </w:r>
    </w:p>
    <w:p w:rsidR="007D678B" w:rsidRPr="006D1C99" w:rsidRDefault="007D678B">
      <w:pPr>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6D1C99">
        <w:rPr>
          <w:rFonts w:ascii="Calibri" w:eastAsia="Calibri" w:hAnsi="Calibri" w:cs="Calibri"/>
          <w:b/>
          <w:color w:val="000000"/>
          <w:sz w:val="20"/>
          <w:szCs w:val="20"/>
        </w:rPr>
        <w:t xml:space="preserve">Sólo se dará contestación a las preguntas recibidas en tiempo y forma de acuerdo al presente apartado. </w:t>
      </w:r>
    </w:p>
    <w:p w:rsidR="007D678B" w:rsidRPr="006D1C99" w:rsidRDefault="007D678B">
      <w:pPr>
        <w:ind w:left="0" w:hanging="2"/>
        <w:jc w:val="both"/>
        <w:rPr>
          <w:rFonts w:ascii="Calibri" w:eastAsia="Calibri" w:hAnsi="Calibri" w:cs="Calibri"/>
          <w:sz w:val="20"/>
          <w:szCs w:val="20"/>
        </w:rPr>
      </w:pPr>
    </w:p>
    <w:p w:rsidR="007D678B" w:rsidRPr="006D1C99" w:rsidRDefault="00B03763">
      <w:pPr>
        <w:ind w:left="0" w:hanging="2"/>
        <w:jc w:val="both"/>
        <w:rPr>
          <w:rFonts w:ascii="Calibri" w:eastAsia="Calibri" w:hAnsi="Calibri" w:cs="Calibri"/>
          <w:sz w:val="20"/>
          <w:szCs w:val="20"/>
        </w:rPr>
      </w:pPr>
      <w:r w:rsidRPr="006D1C99">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7D678B" w:rsidRPr="006D1C99" w:rsidRDefault="007D678B">
      <w:pPr>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La notificación de las preguntas y respuestas se llevará a cabo con la publicación de las mismas en  las páginas electrónicas </w:t>
      </w:r>
      <w:hyperlink r:id="rId17">
        <w:r w:rsidRPr="006D1C99">
          <w:rPr>
            <w:rFonts w:ascii="Calibri" w:eastAsia="Calibri" w:hAnsi="Calibri" w:cs="Calibri"/>
            <w:color w:val="0000FF"/>
            <w:sz w:val="20"/>
            <w:szCs w:val="20"/>
            <w:u w:val="single"/>
          </w:rPr>
          <w:t>http://transparencia.guanajuato.gob.mx/transparencia/informacion_publica_licitaciones.php</w:t>
        </w:r>
      </w:hyperlink>
      <w:r w:rsidRPr="006D1C99">
        <w:rPr>
          <w:rFonts w:ascii="Calibri" w:eastAsia="Calibri" w:hAnsi="Calibri" w:cs="Calibri"/>
          <w:color w:val="000000"/>
          <w:sz w:val="20"/>
          <w:szCs w:val="20"/>
        </w:rPr>
        <w:t xml:space="preserve"> , </w:t>
      </w:r>
    </w:p>
    <w:p w:rsidR="007D678B" w:rsidRPr="006D1C99" w:rsidRDefault="00E549C6">
      <w:pPr>
        <w:pBdr>
          <w:top w:val="nil"/>
          <w:left w:val="nil"/>
          <w:bottom w:val="nil"/>
          <w:right w:val="nil"/>
          <w:between w:val="nil"/>
        </w:pBdr>
        <w:spacing w:line="240" w:lineRule="auto"/>
        <w:ind w:left="0" w:hanging="2"/>
        <w:rPr>
          <w:rFonts w:ascii="Calibri" w:eastAsia="Calibri" w:hAnsi="Calibri" w:cs="Calibri"/>
          <w:color w:val="000000"/>
          <w:sz w:val="20"/>
          <w:szCs w:val="20"/>
        </w:rPr>
      </w:pPr>
      <w:hyperlink r:id="rId18">
        <w:r w:rsidR="00B03763" w:rsidRPr="006D1C99">
          <w:rPr>
            <w:rFonts w:ascii="Calibri" w:eastAsia="Calibri" w:hAnsi="Calibri" w:cs="Calibri"/>
            <w:color w:val="0000FF"/>
            <w:sz w:val="20"/>
            <w:szCs w:val="20"/>
            <w:u w:val="single"/>
          </w:rPr>
          <w:t>https://pseig.guanajuato.gob.mx:9100/irj/portal</w:t>
        </w:r>
      </w:hyperlink>
      <w:r w:rsidR="00B03763" w:rsidRPr="006D1C99">
        <w:rPr>
          <w:rFonts w:ascii="Calibri" w:eastAsia="Calibri" w:hAnsi="Calibri" w:cs="Calibri"/>
          <w:color w:val="0000FF"/>
          <w:sz w:val="20"/>
          <w:szCs w:val="20"/>
          <w:u w:val="single"/>
        </w:rPr>
        <w:t xml:space="preserve">  </w:t>
      </w:r>
      <w:proofErr w:type="gramStart"/>
      <w:r w:rsidR="00B03763" w:rsidRPr="006D1C99">
        <w:rPr>
          <w:rFonts w:ascii="Calibri" w:eastAsia="Calibri" w:hAnsi="Calibri" w:cs="Calibri"/>
          <w:color w:val="0000FF"/>
          <w:sz w:val="20"/>
          <w:szCs w:val="20"/>
          <w:u w:val="single"/>
        </w:rPr>
        <w:t>y</w:t>
      </w:r>
      <w:proofErr w:type="gramEnd"/>
      <w:r w:rsidR="00B03763" w:rsidRPr="006D1C99">
        <w:rPr>
          <w:rFonts w:ascii="Calibri" w:eastAsia="Calibri" w:hAnsi="Calibri" w:cs="Calibri"/>
          <w:color w:val="0000FF"/>
          <w:sz w:val="20"/>
          <w:szCs w:val="20"/>
          <w:u w:val="single"/>
        </w:rPr>
        <w:t xml:space="preserve">  </w:t>
      </w:r>
      <w:hyperlink r:id="rId19">
        <w:r w:rsidR="00B03763" w:rsidRPr="006D1C99">
          <w:rPr>
            <w:rFonts w:ascii="Calibri" w:eastAsia="Calibri" w:hAnsi="Calibri" w:cs="Calibri"/>
            <w:color w:val="0000FF"/>
            <w:sz w:val="20"/>
            <w:szCs w:val="20"/>
            <w:u w:val="single"/>
          </w:rPr>
          <w:t>https://compranet.hacienda.gob.mx/web/login.html</w:t>
        </w:r>
      </w:hyperlink>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7D678B" w:rsidRPr="006D1C99" w:rsidRDefault="007D678B">
      <w:pPr>
        <w:ind w:left="0" w:right="-376" w:hanging="2"/>
        <w:jc w:val="both"/>
        <w:rPr>
          <w:rFonts w:ascii="Calibri" w:eastAsia="Calibri" w:hAnsi="Calibri" w:cs="Calibri"/>
          <w:sz w:val="20"/>
          <w:szCs w:val="20"/>
        </w:rPr>
      </w:pPr>
    </w:p>
    <w:p w:rsidR="007D678B" w:rsidRPr="004250DA" w:rsidRDefault="00B03763" w:rsidP="004250DA">
      <w:pPr>
        <w:pStyle w:val="Prrafodelista"/>
        <w:numPr>
          <w:ilvl w:val="0"/>
          <w:numId w:val="4"/>
        </w:numPr>
        <w:ind w:right="-376"/>
        <w:jc w:val="both"/>
        <w:rPr>
          <w:rFonts w:ascii="Calibri" w:eastAsia="Calibri" w:hAnsi="Calibri" w:cs="Calibri"/>
          <w:sz w:val="20"/>
          <w:szCs w:val="20"/>
        </w:rPr>
      </w:pPr>
      <w:r w:rsidRPr="004250DA">
        <w:rPr>
          <w:rFonts w:ascii="Calibri" w:eastAsia="Calibri" w:hAnsi="Calibri" w:cs="Calibri"/>
          <w:b/>
          <w:sz w:val="20"/>
          <w:szCs w:val="20"/>
        </w:rPr>
        <w:lastRenderedPageBreak/>
        <w:t>MUESTRAS</w:t>
      </w:r>
    </w:p>
    <w:p w:rsidR="007D678B" w:rsidRPr="006B69C1" w:rsidRDefault="007D678B">
      <w:pPr>
        <w:ind w:left="0" w:right="-376" w:hanging="2"/>
        <w:jc w:val="both"/>
        <w:rPr>
          <w:rFonts w:ascii="Calibri" w:eastAsia="Calibri" w:hAnsi="Calibri" w:cs="Calibri"/>
          <w:sz w:val="20"/>
          <w:szCs w:val="20"/>
          <w:u w:val="single"/>
        </w:rPr>
      </w:pPr>
    </w:p>
    <w:p w:rsidR="007D678B" w:rsidRPr="006B69C1"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B69C1">
        <w:rPr>
          <w:rFonts w:ascii="Calibri" w:eastAsia="Calibri" w:hAnsi="Calibri" w:cs="Calibri"/>
          <w:b/>
          <w:i/>
          <w:sz w:val="20"/>
          <w:szCs w:val="20"/>
        </w:rPr>
        <w:t xml:space="preserve">El participante deberá </w:t>
      </w:r>
      <w:r w:rsidRPr="006B69C1">
        <w:rPr>
          <w:rFonts w:ascii="Calibri" w:eastAsia="Calibri" w:hAnsi="Calibri" w:cs="Calibri"/>
          <w:sz w:val="20"/>
          <w:szCs w:val="20"/>
        </w:rPr>
        <w:t xml:space="preserve">entregar invariablemente una muestra física de las prendas solicitadas en el  </w:t>
      </w:r>
      <w:r w:rsidRPr="006B69C1">
        <w:rPr>
          <w:rFonts w:ascii="Calibri" w:eastAsia="Calibri" w:hAnsi="Calibri" w:cs="Calibri"/>
          <w:b/>
          <w:sz w:val="20"/>
          <w:szCs w:val="20"/>
        </w:rPr>
        <w:t>Anexo I</w:t>
      </w:r>
      <w:r w:rsidRPr="006B69C1">
        <w:rPr>
          <w:rFonts w:ascii="Calibri" w:eastAsia="Calibri" w:hAnsi="Calibri" w:cs="Calibri"/>
          <w:sz w:val="20"/>
          <w:szCs w:val="20"/>
        </w:rPr>
        <w:t xml:space="preserve">, misma que deberá tener una etiqueta adherida a la prenda donde mencione: Nombre de la empresa participante, Número de Invitación; así mismo las prendas presentadas deberán tener etiqueta del fabricante señalando como mínimo, su composición, talla, instrucciones de lavado y nombre del fabricante. </w:t>
      </w:r>
    </w:p>
    <w:p w:rsidR="007D678B" w:rsidRPr="006B69C1"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B69C1" w:rsidRDefault="00B03763">
      <w:pPr>
        <w:pBdr>
          <w:top w:val="nil"/>
          <w:left w:val="nil"/>
          <w:bottom w:val="nil"/>
          <w:right w:val="nil"/>
          <w:between w:val="nil"/>
        </w:pBdr>
        <w:spacing w:line="240" w:lineRule="auto"/>
        <w:ind w:left="0" w:hanging="2"/>
        <w:jc w:val="both"/>
        <w:rPr>
          <w:rFonts w:ascii="Calibri" w:eastAsia="Calibri" w:hAnsi="Calibri" w:cs="Calibri"/>
          <w:b/>
          <w:sz w:val="20"/>
          <w:szCs w:val="20"/>
        </w:rPr>
      </w:pPr>
      <w:r w:rsidRPr="006B69C1">
        <w:rPr>
          <w:rFonts w:ascii="Calibri" w:eastAsia="Calibri" w:hAnsi="Calibri" w:cs="Calibri"/>
          <w:sz w:val="20"/>
          <w:szCs w:val="20"/>
        </w:rPr>
        <w:t>No se aceptarán etiquetas con composición sobrepuesta a la original o con tachaduras a la misma. La talla de la muestra física presentada deberá ser alguna de la solicitada en</w:t>
      </w:r>
      <w:r w:rsidR="00286BB9">
        <w:rPr>
          <w:rFonts w:ascii="Calibri" w:eastAsia="Calibri" w:hAnsi="Calibri" w:cs="Calibri"/>
          <w:sz w:val="20"/>
          <w:szCs w:val="20"/>
        </w:rPr>
        <w:t xml:space="preserve"> el </w:t>
      </w:r>
      <w:r w:rsidR="00286BB9" w:rsidRPr="00286BB9">
        <w:rPr>
          <w:rFonts w:ascii="Calibri" w:eastAsia="Calibri" w:hAnsi="Calibri" w:cs="Calibri"/>
          <w:b/>
          <w:sz w:val="20"/>
          <w:szCs w:val="20"/>
        </w:rPr>
        <w:t>Anexo M (tallas, distribución y separación uniformes)</w:t>
      </w:r>
      <w:r w:rsidRPr="006B69C1">
        <w:rPr>
          <w:rFonts w:ascii="Calibri" w:eastAsia="Calibri" w:hAnsi="Calibri" w:cs="Calibri"/>
          <w:sz w:val="20"/>
          <w:szCs w:val="20"/>
        </w:rPr>
        <w:t xml:space="preserve">, y </w:t>
      </w:r>
      <w:r w:rsidRPr="006B69C1">
        <w:rPr>
          <w:rFonts w:ascii="Calibri" w:eastAsia="Calibri" w:hAnsi="Calibri" w:cs="Calibri"/>
          <w:b/>
          <w:sz w:val="20"/>
          <w:szCs w:val="20"/>
        </w:rPr>
        <w:t xml:space="preserve"> deberá contener las características solicitadas en la ficha técnica del Anexo I. </w:t>
      </w:r>
    </w:p>
    <w:p w:rsidR="007D678B" w:rsidRPr="006B69C1" w:rsidRDefault="007D678B">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7D678B" w:rsidRPr="006B69C1" w:rsidRDefault="00B03763">
      <w:pPr>
        <w:ind w:left="0" w:right="48" w:hanging="2"/>
        <w:jc w:val="both"/>
        <w:rPr>
          <w:rFonts w:ascii="Calibri" w:eastAsia="Calibri" w:hAnsi="Calibri" w:cs="Calibri"/>
          <w:sz w:val="20"/>
          <w:szCs w:val="20"/>
        </w:rPr>
      </w:pPr>
      <w:r w:rsidRPr="006B69C1">
        <w:rPr>
          <w:rFonts w:ascii="Calibri" w:eastAsia="Calibri" w:hAnsi="Calibri" w:cs="Calibri"/>
          <w:sz w:val="20"/>
          <w:szCs w:val="20"/>
        </w:rPr>
        <w:t>Además deberá considerar lo siguiente:</w:t>
      </w:r>
    </w:p>
    <w:p w:rsidR="007D678B" w:rsidRPr="006D1C99" w:rsidRDefault="007D678B">
      <w:pPr>
        <w:ind w:left="0" w:right="48"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sz w:val="20"/>
          <w:szCs w:val="20"/>
          <w:u w:val="single"/>
        </w:rPr>
      </w:pPr>
      <w:r w:rsidRPr="006D1C99">
        <w:rPr>
          <w:rFonts w:ascii="Calibri" w:eastAsia="Calibri" w:hAnsi="Calibri" w:cs="Calibri"/>
          <w:b/>
          <w:sz w:val="20"/>
          <w:szCs w:val="20"/>
          <w:u w:val="single"/>
        </w:rPr>
        <w:t>Prendas de vestir:</w:t>
      </w:r>
    </w:p>
    <w:p w:rsidR="007D678B" w:rsidRPr="006D1C99" w:rsidRDefault="007D678B">
      <w:pPr>
        <w:ind w:left="0" w:right="48" w:hanging="2"/>
        <w:jc w:val="both"/>
        <w:rPr>
          <w:rFonts w:ascii="Calibri" w:eastAsia="Calibri" w:hAnsi="Calibri" w:cs="Calibri"/>
          <w:sz w:val="20"/>
          <w:szCs w:val="20"/>
          <w:u w:val="single"/>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En el caso de prendas de vestir, deberá presentar la muestra en el color solicitado, o bien presentar un</w:t>
      </w:r>
      <w:r w:rsidRPr="006D1C99">
        <w:rPr>
          <w:rFonts w:ascii="Calibri" w:eastAsia="Calibri" w:hAnsi="Calibri" w:cs="Calibri"/>
          <w:b/>
          <w:sz w:val="20"/>
          <w:szCs w:val="20"/>
          <w:u w:val="single"/>
        </w:rPr>
        <w:t xml:space="preserve"> </w:t>
      </w:r>
      <w:r w:rsidRPr="006D1C99">
        <w:rPr>
          <w:rFonts w:ascii="Calibri" w:eastAsia="Calibri" w:hAnsi="Calibri" w:cs="Calibri"/>
          <w:sz w:val="20"/>
          <w:szCs w:val="20"/>
        </w:rPr>
        <w:t>testigo de tela de 50 x 50 cm, de la misma composición de la muestra y en el (los) color(es) solicitado(s), debidamente identificado con el número de partida a que corresponde y el nombre de fabricante.</w:t>
      </w:r>
    </w:p>
    <w:p w:rsidR="007D678B" w:rsidRPr="006D1C99" w:rsidRDefault="007D678B">
      <w:pPr>
        <w:ind w:left="0" w:right="48"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Las prendas deberán tener su etiqueta de fábrica señalando como mínimo su composición, talla, instrucciones de lavado y nombre del fabricante.</w:t>
      </w:r>
    </w:p>
    <w:p w:rsidR="007D678B" w:rsidRPr="006D1C99" w:rsidRDefault="007D678B">
      <w:pPr>
        <w:tabs>
          <w:tab w:val="left" w:pos="720"/>
        </w:tabs>
        <w:ind w:left="0" w:hanging="2"/>
        <w:jc w:val="both"/>
        <w:rPr>
          <w:rFonts w:ascii="Calibri" w:eastAsia="Calibri" w:hAnsi="Calibri" w:cs="Calibri"/>
          <w:sz w:val="20"/>
          <w:szCs w:val="20"/>
        </w:rPr>
      </w:pPr>
    </w:p>
    <w:p w:rsidR="007D678B" w:rsidRPr="006B69C1" w:rsidRDefault="00B03763">
      <w:pPr>
        <w:tabs>
          <w:tab w:val="left" w:pos="720"/>
        </w:tabs>
        <w:ind w:left="0" w:hanging="2"/>
        <w:jc w:val="both"/>
        <w:rPr>
          <w:rFonts w:ascii="Calibri" w:eastAsia="Calibri" w:hAnsi="Calibri" w:cs="Calibri"/>
          <w:b/>
          <w:sz w:val="20"/>
          <w:szCs w:val="20"/>
          <w:u w:val="single"/>
        </w:rPr>
      </w:pPr>
      <w:r w:rsidRPr="006B69C1">
        <w:rPr>
          <w:rFonts w:ascii="Calibri" w:eastAsia="Calibri" w:hAnsi="Calibri" w:cs="Calibri"/>
          <w:b/>
          <w:sz w:val="20"/>
          <w:szCs w:val="20"/>
        </w:rPr>
        <w:t xml:space="preserve">De igual manera, para las prendas en las que se requiera aplicación con logotipo, </w:t>
      </w:r>
      <w:r w:rsidR="00286BB9">
        <w:rPr>
          <w:rFonts w:ascii="Calibri" w:eastAsia="Calibri" w:hAnsi="Calibri" w:cs="Calibri"/>
          <w:b/>
          <w:sz w:val="20"/>
          <w:szCs w:val="20"/>
        </w:rPr>
        <w:t xml:space="preserve">deberá </w:t>
      </w:r>
      <w:r w:rsidR="00731D1C">
        <w:rPr>
          <w:rFonts w:ascii="Calibri" w:eastAsia="Calibri" w:hAnsi="Calibri" w:cs="Calibri"/>
          <w:b/>
          <w:sz w:val="20"/>
          <w:szCs w:val="20"/>
        </w:rPr>
        <w:t xml:space="preserve">presentar los bordados solicitados en el Anexo K </w:t>
      </w:r>
      <w:r w:rsidRPr="006B69C1">
        <w:rPr>
          <w:rFonts w:ascii="Calibri" w:eastAsia="Calibri" w:hAnsi="Calibri" w:cs="Calibri"/>
          <w:b/>
          <w:sz w:val="20"/>
          <w:szCs w:val="20"/>
        </w:rPr>
        <w:t xml:space="preserve">para efectos de evaluación. Las aplicaciones de logotipo </w:t>
      </w:r>
      <w:r w:rsidRPr="006B69C1">
        <w:rPr>
          <w:rFonts w:ascii="Calibri" w:eastAsia="Calibri" w:hAnsi="Calibri" w:cs="Calibri"/>
          <w:b/>
          <w:sz w:val="20"/>
          <w:szCs w:val="20"/>
          <w:u w:val="single"/>
        </w:rPr>
        <w:t xml:space="preserve">podrán ser presentadas en la prenda o por separado. </w:t>
      </w:r>
    </w:p>
    <w:p w:rsidR="007D678B" w:rsidRPr="006B69C1" w:rsidRDefault="007D678B">
      <w:pPr>
        <w:tabs>
          <w:tab w:val="left" w:pos="720"/>
        </w:tabs>
        <w:ind w:left="0" w:hanging="2"/>
        <w:jc w:val="both"/>
        <w:rPr>
          <w:rFonts w:ascii="Calibri" w:eastAsia="Calibri" w:hAnsi="Calibri" w:cs="Calibri"/>
          <w:b/>
          <w:sz w:val="20"/>
          <w:szCs w:val="20"/>
          <w:u w:val="single"/>
        </w:rPr>
      </w:pPr>
    </w:p>
    <w:p w:rsidR="007D678B" w:rsidRPr="004250DA" w:rsidRDefault="004250DA" w:rsidP="004250DA">
      <w:pPr>
        <w:pStyle w:val="Prrafodelista"/>
        <w:numPr>
          <w:ilvl w:val="0"/>
          <w:numId w:val="4"/>
        </w:numPr>
        <w:jc w:val="both"/>
        <w:rPr>
          <w:rFonts w:ascii="Calibri" w:eastAsia="Calibri" w:hAnsi="Calibri" w:cs="Calibri"/>
          <w:sz w:val="20"/>
          <w:szCs w:val="20"/>
        </w:rPr>
      </w:pPr>
      <w:r w:rsidRPr="004250DA">
        <w:rPr>
          <w:rFonts w:ascii="Calibri" w:eastAsia="Calibri" w:hAnsi="Calibri" w:cs="Calibri"/>
          <w:b/>
          <w:sz w:val="20"/>
          <w:szCs w:val="20"/>
        </w:rPr>
        <w:t>ENTREGA Y RECEPCIÓN DE MUESTRAS</w:t>
      </w:r>
    </w:p>
    <w:p w:rsidR="007D678B" w:rsidRPr="004250DA"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B69C1"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B69C1">
        <w:rPr>
          <w:rFonts w:ascii="Calibri" w:eastAsia="Calibri" w:hAnsi="Calibri" w:cs="Calibri"/>
          <w:sz w:val="20"/>
          <w:szCs w:val="20"/>
        </w:rPr>
        <w:t xml:space="preserve">La recepción de las muestras físicas presentadas por los participantes será a más tardar el día </w:t>
      </w:r>
      <w:r w:rsidR="00D93EFC" w:rsidRPr="006B69C1">
        <w:rPr>
          <w:rFonts w:ascii="Calibri" w:eastAsia="Calibri" w:hAnsi="Calibri" w:cs="Calibri"/>
          <w:b/>
          <w:sz w:val="20"/>
          <w:szCs w:val="20"/>
        </w:rPr>
        <w:t>06</w:t>
      </w:r>
      <w:r w:rsidRPr="006B69C1">
        <w:rPr>
          <w:rFonts w:ascii="Calibri" w:eastAsia="Calibri" w:hAnsi="Calibri" w:cs="Calibri"/>
          <w:b/>
          <w:sz w:val="20"/>
          <w:szCs w:val="20"/>
        </w:rPr>
        <w:t xml:space="preserve"> de </w:t>
      </w:r>
      <w:r w:rsidR="00D93EFC" w:rsidRPr="006B69C1">
        <w:rPr>
          <w:rFonts w:ascii="Calibri" w:eastAsia="Calibri" w:hAnsi="Calibri" w:cs="Calibri"/>
          <w:b/>
          <w:sz w:val="20"/>
          <w:szCs w:val="20"/>
        </w:rPr>
        <w:t>diciembre del 2021</w:t>
      </w:r>
      <w:r w:rsidRPr="006B69C1">
        <w:rPr>
          <w:rFonts w:ascii="Calibri" w:eastAsia="Calibri" w:hAnsi="Calibri" w:cs="Calibri"/>
          <w:b/>
          <w:sz w:val="20"/>
          <w:szCs w:val="20"/>
        </w:rPr>
        <w:t xml:space="preserve"> a las 10:00 horas</w:t>
      </w:r>
      <w:r w:rsidRPr="006B69C1">
        <w:rPr>
          <w:rFonts w:ascii="Calibri" w:eastAsia="Calibri" w:hAnsi="Calibri" w:cs="Calibri"/>
          <w:sz w:val="20"/>
          <w:szCs w:val="20"/>
        </w:rPr>
        <w:t xml:space="preserve"> en el Almacén de la Dirección de Adquisiciones ubicado en Carretera Guanajuato – Juventino Rosas km. 9.5 en un horario de lunes a viernes de las 9:00 a las 15:00 </w:t>
      </w:r>
      <w:proofErr w:type="spellStart"/>
      <w:r w:rsidRPr="006B69C1">
        <w:rPr>
          <w:rFonts w:ascii="Calibri" w:eastAsia="Calibri" w:hAnsi="Calibri" w:cs="Calibri"/>
          <w:sz w:val="20"/>
          <w:szCs w:val="20"/>
        </w:rPr>
        <w:t>hrs</w:t>
      </w:r>
      <w:proofErr w:type="spellEnd"/>
      <w:r w:rsidRPr="006B69C1">
        <w:rPr>
          <w:rFonts w:ascii="Calibri" w:eastAsia="Calibri" w:hAnsi="Calibri" w:cs="Calibri"/>
          <w:sz w:val="20"/>
          <w:szCs w:val="20"/>
        </w:rPr>
        <w:t>.</w:t>
      </w:r>
    </w:p>
    <w:p w:rsidR="007D678B" w:rsidRPr="006B69C1" w:rsidRDefault="007D678B">
      <w:pPr>
        <w:ind w:left="0" w:hanging="2"/>
        <w:jc w:val="both"/>
        <w:rPr>
          <w:rFonts w:ascii="Calibri" w:eastAsia="Calibri" w:hAnsi="Calibri" w:cs="Calibri"/>
          <w:sz w:val="20"/>
          <w:szCs w:val="20"/>
        </w:rPr>
      </w:pPr>
    </w:p>
    <w:p w:rsidR="007D678B" w:rsidRPr="006B69C1" w:rsidRDefault="00B03763">
      <w:pPr>
        <w:ind w:left="0" w:hanging="2"/>
        <w:jc w:val="both"/>
        <w:rPr>
          <w:rFonts w:ascii="Calibri" w:eastAsia="Calibri" w:hAnsi="Calibri" w:cs="Calibri"/>
          <w:sz w:val="20"/>
          <w:szCs w:val="20"/>
        </w:rPr>
      </w:pPr>
      <w:r w:rsidRPr="006B69C1">
        <w:rPr>
          <w:rFonts w:ascii="Calibri" w:eastAsia="Calibri" w:hAnsi="Calibri" w:cs="Calibri"/>
          <w:sz w:val="20"/>
          <w:szCs w:val="20"/>
        </w:rPr>
        <w:t xml:space="preserve">El participante deberá de presentar sus muestras acompañadas con original y 2 copias de un recibo de entrega – recepción, elaborado preferentemente en hoja membretada, dejando una copia en dicho almacén para cotejo de recepción de prendas. El documento deberá mencionar la(s) partida(s) en que participa, descripción corta de su muestra y datos del participante, así mismo deberá anotarse en la hoja de registro de recepción de muestras. </w:t>
      </w:r>
    </w:p>
    <w:p w:rsidR="007D678B" w:rsidRPr="006B69C1" w:rsidRDefault="007D678B">
      <w:pPr>
        <w:ind w:left="0" w:hanging="2"/>
        <w:jc w:val="both"/>
        <w:rPr>
          <w:rFonts w:ascii="Calibri" w:eastAsia="Calibri" w:hAnsi="Calibri" w:cs="Calibri"/>
          <w:sz w:val="20"/>
          <w:szCs w:val="20"/>
        </w:rPr>
      </w:pPr>
    </w:p>
    <w:p w:rsidR="007D678B" w:rsidRPr="000253D6" w:rsidRDefault="00B03763">
      <w:pPr>
        <w:ind w:left="0" w:hanging="2"/>
        <w:jc w:val="both"/>
        <w:rPr>
          <w:rFonts w:ascii="Calibri" w:eastAsia="Calibri" w:hAnsi="Calibri" w:cs="Calibri"/>
          <w:sz w:val="20"/>
          <w:szCs w:val="20"/>
          <w:u w:val="single"/>
        </w:rPr>
      </w:pPr>
      <w:r w:rsidRPr="006B69C1">
        <w:rPr>
          <w:rFonts w:ascii="Calibri" w:eastAsia="Calibri" w:hAnsi="Calibri" w:cs="Calibri"/>
          <w:sz w:val="20"/>
          <w:szCs w:val="20"/>
        </w:rPr>
        <w:t xml:space="preserve">Las muestras entregadas quedarán en poder de la Dirección de Adquisiciones,  hasta el cumplimiento de la entrega total de lo </w:t>
      </w:r>
      <w:r w:rsidRPr="000253D6">
        <w:rPr>
          <w:rFonts w:ascii="Calibri" w:eastAsia="Calibri" w:hAnsi="Calibri" w:cs="Calibri"/>
          <w:sz w:val="20"/>
          <w:szCs w:val="20"/>
        </w:rPr>
        <w:t>contratado en el caso del o los participantes adjudicados; y en el caso de los demás participantes, deberán pasar por sus muestras a la Dirección de Adquisiciones en la semana del</w:t>
      </w:r>
      <w:r w:rsidRPr="000253D6">
        <w:rPr>
          <w:rFonts w:ascii="Calibri" w:eastAsia="Calibri" w:hAnsi="Calibri" w:cs="Calibri"/>
          <w:b/>
          <w:sz w:val="20"/>
          <w:szCs w:val="20"/>
        </w:rPr>
        <w:t xml:space="preserve"> </w:t>
      </w:r>
      <w:r w:rsidR="00D93EFC" w:rsidRPr="000253D6">
        <w:rPr>
          <w:rFonts w:ascii="Calibri" w:eastAsia="Calibri" w:hAnsi="Calibri" w:cs="Calibri"/>
          <w:b/>
          <w:sz w:val="20"/>
          <w:szCs w:val="20"/>
        </w:rPr>
        <w:t>10</w:t>
      </w:r>
      <w:r w:rsidRPr="000253D6">
        <w:rPr>
          <w:rFonts w:ascii="Calibri" w:eastAsia="Calibri" w:hAnsi="Calibri" w:cs="Calibri"/>
          <w:b/>
          <w:sz w:val="20"/>
          <w:szCs w:val="20"/>
        </w:rPr>
        <w:t xml:space="preserve"> al </w:t>
      </w:r>
      <w:r w:rsidR="00D93EFC" w:rsidRPr="000253D6">
        <w:rPr>
          <w:rFonts w:ascii="Calibri" w:eastAsia="Calibri" w:hAnsi="Calibri" w:cs="Calibri"/>
          <w:b/>
          <w:sz w:val="20"/>
          <w:szCs w:val="20"/>
        </w:rPr>
        <w:t>14</w:t>
      </w:r>
      <w:r w:rsidRPr="000253D6">
        <w:rPr>
          <w:rFonts w:ascii="Calibri" w:eastAsia="Calibri" w:hAnsi="Calibri" w:cs="Calibri"/>
          <w:b/>
          <w:sz w:val="20"/>
          <w:szCs w:val="20"/>
        </w:rPr>
        <w:t xml:space="preserve"> de </w:t>
      </w:r>
      <w:r w:rsidR="00D93EFC" w:rsidRPr="000253D6">
        <w:rPr>
          <w:rFonts w:ascii="Calibri" w:eastAsia="Calibri" w:hAnsi="Calibri" w:cs="Calibri"/>
          <w:b/>
          <w:sz w:val="20"/>
          <w:szCs w:val="20"/>
        </w:rPr>
        <w:t>enero del 2021</w:t>
      </w:r>
      <w:r w:rsidRPr="000253D6">
        <w:rPr>
          <w:rFonts w:ascii="Calibri" w:eastAsia="Calibri" w:hAnsi="Calibri" w:cs="Calibri"/>
          <w:sz w:val="20"/>
          <w:szCs w:val="20"/>
        </w:rPr>
        <w:t xml:space="preserve">, </w:t>
      </w:r>
      <w:r w:rsidRPr="000253D6">
        <w:rPr>
          <w:rFonts w:ascii="Calibri" w:eastAsia="Calibri" w:hAnsi="Calibri" w:cs="Calibri"/>
          <w:b/>
          <w:sz w:val="20"/>
          <w:szCs w:val="20"/>
          <w:u w:val="single"/>
        </w:rPr>
        <w:t xml:space="preserve">sin que sea objeto de reclamo el deterioro. </w:t>
      </w:r>
    </w:p>
    <w:p w:rsidR="007D678B" w:rsidRDefault="007D678B">
      <w:pPr>
        <w:ind w:left="0" w:hanging="2"/>
        <w:jc w:val="both"/>
        <w:rPr>
          <w:rFonts w:ascii="Calibri" w:eastAsia="Calibri" w:hAnsi="Calibri" w:cs="Calibri"/>
          <w:sz w:val="20"/>
          <w:szCs w:val="20"/>
        </w:rPr>
      </w:pPr>
    </w:p>
    <w:p w:rsidR="00731D1C" w:rsidRPr="000253D6" w:rsidRDefault="00731D1C">
      <w:pPr>
        <w:ind w:left="0" w:hanging="2"/>
        <w:jc w:val="both"/>
        <w:rPr>
          <w:rFonts w:ascii="Calibri" w:eastAsia="Calibri" w:hAnsi="Calibri" w:cs="Calibri"/>
          <w:sz w:val="20"/>
          <w:szCs w:val="20"/>
        </w:rPr>
      </w:pPr>
    </w:p>
    <w:p w:rsidR="007D678B" w:rsidRPr="004250DA" w:rsidRDefault="004250DA" w:rsidP="004250DA">
      <w:pPr>
        <w:pStyle w:val="Prrafodelista"/>
        <w:numPr>
          <w:ilvl w:val="0"/>
          <w:numId w:val="34"/>
        </w:numPr>
        <w:ind w:left="284" w:hanging="284"/>
        <w:jc w:val="both"/>
        <w:rPr>
          <w:rFonts w:ascii="Calibri" w:eastAsia="Calibri" w:hAnsi="Calibri" w:cs="Calibri"/>
          <w:sz w:val="20"/>
          <w:szCs w:val="20"/>
        </w:rPr>
      </w:pPr>
      <w:r w:rsidRPr="004250DA">
        <w:rPr>
          <w:rFonts w:ascii="Calibri" w:eastAsia="Calibri" w:hAnsi="Calibri" w:cs="Calibri"/>
          <w:b/>
          <w:sz w:val="20"/>
          <w:szCs w:val="20"/>
        </w:rPr>
        <w:lastRenderedPageBreak/>
        <w:t>EVALUACIÓN DE MUESTRAS</w:t>
      </w:r>
    </w:p>
    <w:p w:rsidR="007D678B" w:rsidRPr="004250DA" w:rsidRDefault="007D678B">
      <w:pPr>
        <w:ind w:left="0" w:hanging="2"/>
        <w:jc w:val="both"/>
        <w:rPr>
          <w:rFonts w:ascii="Calibri" w:eastAsia="Calibri" w:hAnsi="Calibri" w:cs="Calibri"/>
          <w:sz w:val="20"/>
          <w:szCs w:val="20"/>
        </w:rPr>
      </w:pPr>
    </w:p>
    <w:p w:rsidR="007D678B" w:rsidRPr="000253D6"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0253D6">
        <w:rPr>
          <w:rFonts w:ascii="Calibri" w:eastAsia="Calibri" w:hAnsi="Calibri" w:cs="Calibri"/>
          <w:sz w:val="20"/>
          <w:szCs w:val="20"/>
        </w:rPr>
        <w:t xml:space="preserve">La evaluación de las muestras consistirá en la verificación de la muestra física de conformidad a lo solicitado en la presente invitación y sus anexos. </w:t>
      </w:r>
      <w:r w:rsidRPr="000253D6">
        <w:rPr>
          <w:rFonts w:ascii="Calibri" w:eastAsia="Calibri" w:hAnsi="Calibri" w:cs="Calibri"/>
          <w:b/>
          <w:sz w:val="20"/>
          <w:szCs w:val="20"/>
        </w:rPr>
        <w:t>Se podrán realizar pruebas destructivas.</w:t>
      </w:r>
    </w:p>
    <w:p w:rsidR="007D678B" w:rsidRPr="000253D6" w:rsidRDefault="007D678B">
      <w:pPr>
        <w:ind w:left="0" w:hanging="2"/>
        <w:jc w:val="both"/>
        <w:rPr>
          <w:rFonts w:ascii="Calibri" w:eastAsia="Calibri" w:hAnsi="Calibri" w:cs="Calibri"/>
          <w:sz w:val="20"/>
          <w:szCs w:val="20"/>
        </w:rPr>
      </w:pPr>
    </w:p>
    <w:p w:rsidR="007D678B" w:rsidRPr="000253D6" w:rsidRDefault="00B03763">
      <w:pPr>
        <w:ind w:left="0" w:hanging="2"/>
        <w:jc w:val="both"/>
        <w:rPr>
          <w:rFonts w:ascii="Calibri" w:eastAsia="Calibri" w:hAnsi="Calibri" w:cs="Calibri"/>
          <w:sz w:val="20"/>
          <w:szCs w:val="20"/>
        </w:rPr>
      </w:pPr>
      <w:r w:rsidRPr="000253D6">
        <w:rPr>
          <w:rFonts w:ascii="Calibri" w:eastAsia="Calibri" w:hAnsi="Calibri" w:cs="Calibri"/>
          <w:b/>
          <w:sz w:val="20"/>
          <w:szCs w:val="20"/>
        </w:rPr>
        <w:t xml:space="preserve">Prendas de Vestir: </w:t>
      </w:r>
      <w:r w:rsidRPr="000253D6">
        <w:rPr>
          <w:rFonts w:ascii="Calibri" w:eastAsia="Calibri" w:hAnsi="Calibri" w:cs="Calibri"/>
          <w:sz w:val="20"/>
          <w:szCs w:val="20"/>
        </w:rPr>
        <w:t xml:space="preserve">Se requieren muestras físicas con la finalidad de verificar el acabado del producto (cierres, costuras, y sobrecosturas que sean en punta recta, ribeteado uniforme y </w:t>
      </w:r>
      <w:proofErr w:type="spellStart"/>
      <w:r w:rsidRPr="000253D6">
        <w:rPr>
          <w:rFonts w:ascii="Calibri" w:eastAsia="Calibri" w:hAnsi="Calibri" w:cs="Calibri"/>
          <w:sz w:val="20"/>
          <w:szCs w:val="20"/>
        </w:rPr>
        <w:t>overlock</w:t>
      </w:r>
      <w:proofErr w:type="spellEnd"/>
      <w:r w:rsidRPr="000253D6">
        <w:rPr>
          <w:rFonts w:ascii="Calibri" w:eastAsia="Calibri" w:hAnsi="Calibri" w:cs="Calibri"/>
          <w:sz w:val="20"/>
          <w:szCs w:val="20"/>
        </w:rPr>
        <w:t xml:space="preserve">, etiquetas, remates de costuras y medidas de las prendas) de acuerdo a lo solicitado en el </w:t>
      </w:r>
      <w:r w:rsidRPr="00731D1C">
        <w:rPr>
          <w:rFonts w:ascii="Calibri" w:eastAsia="Calibri" w:hAnsi="Calibri" w:cs="Calibri"/>
          <w:b/>
          <w:sz w:val="20"/>
          <w:szCs w:val="20"/>
        </w:rPr>
        <w:t>Anexo I</w:t>
      </w:r>
      <w:r w:rsidRPr="000253D6">
        <w:rPr>
          <w:rFonts w:ascii="Calibri" w:eastAsia="Calibri" w:hAnsi="Calibri" w:cs="Calibri"/>
          <w:sz w:val="20"/>
          <w:szCs w:val="20"/>
        </w:rPr>
        <w:t xml:space="preserve">.  </w:t>
      </w:r>
    </w:p>
    <w:p w:rsidR="007D678B" w:rsidRPr="000253D6"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0253D6"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0253D6">
        <w:rPr>
          <w:rFonts w:ascii="Calibri" w:eastAsia="Calibri" w:hAnsi="Calibri" w:cs="Calibri"/>
          <w:b/>
          <w:sz w:val="20"/>
          <w:szCs w:val="20"/>
        </w:rPr>
        <w:t>Aplicación de bordado</w:t>
      </w:r>
      <w:r w:rsidRPr="000253D6">
        <w:rPr>
          <w:rFonts w:ascii="Calibri" w:eastAsia="Calibri" w:hAnsi="Calibri" w:cs="Calibri"/>
          <w:sz w:val="20"/>
          <w:szCs w:val="20"/>
        </w:rPr>
        <w:t>: Leyendas legibles, que no presente fruncido, porosidad o rasgado según aplique.</w:t>
      </w:r>
    </w:p>
    <w:p w:rsidR="007D678B" w:rsidRPr="006D1C99" w:rsidRDefault="007D678B">
      <w:pPr>
        <w:ind w:left="0" w:right="48"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b/>
          <w:sz w:val="20"/>
          <w:szCs w:val="20"/>
        </w:rPr>
        <w:t>Dicho supuesto no será aplicable en los casos en los que se establecen rangos.</w:t>
      </w:r>
    </w:p>
    <w:p w:rsidR="007D678B" w:rsidRPr="006D1C99" w:rsidRDefault="007D678B">
      <w:pPr>
        <w:ind w:left="0" w:right="48"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b/>
          <w:sz w:val="20"/>
          <w:szCs w:val="20"/>
        </w:rPr>
        <w:t xml:space="preserve">Las medidas y especificaciones definidas por Comunicación Social, logos de Gobierno del Estado, deberán apegarse a lo solicitado. </w:t>
      </w:r>
    </w:p>
    <w:p w:rsidR="007D678B" w:rsidRPr="006D1C99" w:rsidRDefault="007D678B">
      <w:pPr>
        <w:ind w:left="0" w:hanging="2"/>
        <w:jc w:val="both"/>
        <w:rPr>
          <w:rFonts w:ascii="Calibri" w:eastAsia="Calibri" w:hAnsi="Calibri" w:cs="Calibri"/>
          <w:sz w:val="20"/>
          <w:szCs w:val="20"/>
        </w:rPr>
      </w:pPr>
    </w:p>
    <w:p w:rsidR="007D678B" w:rsidRPr="006D1C99" w:rsidRDefault="00B03763">
      <w:pPr>
        <w:ind w:left="0" w:hanging="2"/>
        <w:jc w:val="both"/>
        <w:rPr>
          <w:rFonts w:ascii="Calibri" w:eastAsia="Calibri" w:hAnsi="Calibri" w:cs="Calibri"/>
          <w:sz w:val="20"/>
          <w:szCs w:val="20"/>
        </w:rPr>
      </w:pPr>
      <w:r w:rsidRPr="006D1C99">
        <w:rPr>
          <w:rFonts w:ascii="Calibri" w:eastAsia="Calibri" w:hAnsi="Calibri" w:cs="Calibri"/>
          <w:b/>
          <w:sz w:val="20"/>
          <w:szCs w:val="20"/>
        </w:rPr>
        <w:t>En todas las</w:t>
      </w:r>
      <w:r w:rsidR="00731D1C">
        <w:rPr>
          <w:rFonts w:ascii="Calibri" w:eastAsia="Calibri" w:hAnsi="Calibri" w:cs="Calibri"/>
          <w:b/>
          <w:sz w:val="20"/>
          <w:szCs w:val="20"/>
        </w:rPr>
        <w:t xml:space="preserve"> partidas, se aceptará un +/-5cm</w:t>
      </w:r>
      <w:r w:rsidRPr="006D1C99">
        <w:rPr>
          <w:rFonts w:ascii="Calibri" w:eastAsia="Calibri" w:hAnsi="Calibri" w:cs="Calibri"/>
          <w:b/>
          <w:sz w:val="20"/>
          <w:szCs w:val="20"/>
        </w:rPr>
        <w:t xml:space="preserve"> de tolerancia en las medidas solicitadas para las muestras de prendas de vestir, así como para las medidas ofertadas en su propuesta.</w:t>
      </w:r>
    </w:p>
    <w:p w:rsidR="007D678B" w:rsidRDefault="007D678B">
      <w:pPr>
        <w:ind w:left="0" w:hanging="2"/>
        <w:jc w:val="both"/>
        <w:rPr>
          <w:rFonts w:ascii="Calibri" w:eastAsia="Calibri" w:hAnsi="Calibri" w:cs="Calibri"/>
          <w:sz w:val="20"/>
          <w:szCs w:val="20"/>
        </w:rPr>
      </w:pPr>
    </w:p>
    <w:p w:rsidR="006B69C1" w:rsidRPr="006B69C1" w:rsidRDefault="006B69C1">
      <w:pPr>
        <w:pStyle w:val="Prrafodelista"/>
        <w:numPr>
          <w:ilvl w:val="0"/>
          <w:numId w:val="5"/>
        </w:numPr>
        <w:suppressAutoHyphens/>
        <w:spacing w:line="1" w:lineRule="atLeast"/>
        <w:ind w:leftChars="-1" w:left="0" w:right="-376" w:hangingChars="1" w:hanging="2"/>
        <w:jc w:val="both"/>
        <w:textDirection w:val="btLr"/>
        <w:textAlignment w:val="top"/>
        <w:outlineLvl w:val="0"/>
        <w:rPr>
          <w:rFonts w:ascii="Calibri" w:eastAsia="Calibri" w:hAnsi="Calibri" w:cs="Calibri"/>
          <w:b/>
          <w:vanish/>
          <w:position w:val="-1"/>
          <w:sz w:val="20"/>
          <w:szCs w:val="20"/>
          <w:lang w:eastAsia="es-MX"/>
        </w:rPr>
      </w:pPr>
    </w:p>
    <w:p w:rsidR="006B69C1" w:rsidRPr="006B69C1" w:rsidRDefault="006B69C1">
      <w:pPr>
        <w:pStyle w:val="Prrafodelista"/>
        <w:numPr>
          <w:ilvl w:val="0"/>
          <w:numId w:val="5"/>
        </w:numPr>
        <w:suppressAutoHyphens/>
        <w:spacing w:line="1" w:lineRule="atLeast"/>
        <w:ind w:leftChars="-1" w:left="0" w:right="-376" w:hangingChars="1" w:hanging="2"/>
        <w:jc w:val="both"/>
        <w:textDirection w:val="btLr"/>
        <w:textAlignment w:val="top"/>
        <w:outlineLvl w:val="0"/>
        <w:rPr>
          <w:rFonts w:ascii="Calibri" w:eastAsia="Calibri" w:hAnsi="Calibri" w:cs="Calibri"/>
          <w:b/>
          <w:vanish/>
          <w:position w:val="-1"/>
          <w:sz w:val="20"/>
          <w:szCs w:val="20"/>
          <w:lang w:eastAsia="es-MX"/>
        </w:rPr>
      </w:pPr>
    </w:p>
    <w:p w:rsidR="007D678B" w:rsidRPr="004250DA" w:rsidRDefault="00B03763" w:rsidP="004250DA">
      <w:pPr>
        <w:pStyle w:val="Prrafodelista"/>
        <w:numPr>
          <w:ilvl w:val="0"/>
          <w:numId w:val="5"/>
        </w:numPr>
        <w:ind w:right="-376"/>
        <w:jc w:val="both"/>
        <w:rPr>
          <w:rFonts w:ascii="Calibri" w:eastAsia="Calibri" w:hAnsi="Calibri" w:cs="Calibri"/>
          <w:b/>
          <w:sz w:val="20"/>
          <w:szCs w:val="20"/>
        </w:rPr>
      </w:pPr>
      <w:r w:rsidRPr="004250DA">
        <w:rPr>
          <w:rFonts w:ascii="Calibri" w:eastAsia="Calibri" w:hAnsi="Calibri" w:cs="Calibri"/>
          <w:b/>
          <w:sz w:val="20"/>
          <w:szCs w:val="20"/>
        </w:rPr>
        <w:t xml:space="preserve">FECHAS Y HORARIOS DE PRESENTACIÓN DE OFERTAS: </w:t>
      </w:r>
    </w:p>
    <w:p w:rsidR="007D678B" w:rsidRPr="006D1C99" w:rsidRDefault="007D678B">
      <w:pPr>
        <w:ind w:left="0" w:right="-376"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Los interesados en participar a través de</w:t>
      </w:r>
      <w:r w:rsidRPr="006D1C99">
        <w:rPr>
          <w:rFonts w:ascii="Calibri" w:eastAsia="Calibri" w:hAnsi="Calibri" w:cs="Calibri"/>
          <w:b/>
          <w:color w:val="000000"/>
          <w:sz w:val="20"/>
          <w:szCs w:val="20"/>
        </w:rPr>
        <w:t xml:space="preserve"> </w:t>
      </w:r>
      <w:proofErr w:type="spellStart"/>
      <w:r w:rsidRPr="006D1C99">
        <w:rPr>
          <w:rFonts w:ascii="Calibri" w:eastAsia="Calibri" w:hAnsi="Calibri" w:cs="Calibri"/>
          <w:b/>
          <w:color w:val="000000"/>
          <w:sz w:val="20"/>
          <w:szCs w:val="20"/>
        </w:rPr>
        <w:t>e·compras</w:t>
      </w:r>
      <w:proofErr w:type="spellEnd"/>
      <w:r w:rsidRPr="006D1C99">
        <w:rPr>
          <w:rFonts w:ascii="Calibri" w:eastAsia="Calibri" w:hAnsi="Calibri" w:cs="Calibri"/>
          <w:color w:val="000000"/>
          <w:sz w:val="20"/>
          <w:szCs w:val="20"/>
        </w:rPr>
        <w:t xml:space="preserve">, deberán ingresar de manera electrónica las propuestas Técnicas y Económicas a más tardar el día </w:t>
      </w:r>
      <w:r w:rsidRPr="006D1C99">
        <w:rPr>
          <w:rFonts w:ascii="Calibri" w:eastAsia="Calibri" w:hAnsi="Calibri" w:cs="Calibri"/>
          <w:b/>
          <w:color w:val="000000"/>
          <w:sz w:val="20"/>
          <w:szCs w:val="20"/>
        </w:rPr>
        <w:t xml:space="preserve"> </w:t>
      </w:r>
      <w:r w:rsidR="00D93EFC">
        <w:rPr>
          <w:rFonts w:ascii="Calibri" w:eastAsia="Calibri" w:hAnsi="Calibri" w:cs="Calibri"/>
          <w:b/>
          <w:color w:val="000000"/>
          <w:sz w:val="20"/>
          <w:szCs w:val="20"/>
        </w:rPr>
        <w:t>06</w:t>
      </w:r>
      <w:r w:rsidRPr="006D1C99">
        <w:rPr>
          <w:rFonts w:ascii="Calibri" w:eastAsia="Calibri" w:hAnsi="Calibri" w:cs="Calibri"/>
          <w:b/>
          <w:color w:val="000000"/>
          <w:sz w:val="20"/>
          <w:szCs w:val="20"/>
        </w:rPr>
        <w:t xml:space="preserve"> de </w:t>
      </w:r>
      <w:r w:rsidR="00D93EFC">
        <w:rPr>
          <w:rFonts w:ascii="Calibri" w:eastAsia="Calibri" w:hAnsi="Calibri" w:cs="Calibri"/>
          <w:b/>
          <w:color w:val="000000"/>
          <w:sz w:val="20"/>
          <w:szCs w:val="20"/>
        </w:rPr>
        <w:t>diciembre</w:t>
      </w:r>
      <w:r w:rsidRPr="006D1C99">
        <w:rPr>
          <w:rFonts w:ascii="Calibri" w:eastAsia="Calibri" w:hAnsi="Calibri" w:cs="Calibri"/>
          <w:b/>
          <w:color w:val="000000"/>
          <w:sz w:val="20"/>
          <w:szCs w:val="20"/>
        </w:rPr>
        <w:t xml:space="preserve"> 20</w:t>
      </w:r>
      <w:r w:rsidR="00D93EFC">
        <w:rPr>
          <w:rFonts w:ascii="Calibri" w:eastAsia="Calibri" w:hAnsi="Calibri" w:cs="Calibri"/>
          <w:b/>
          <w:color w:val="000000"/>
          <w:sz w:val="20"/>
          <w:szCs w:val="20"/>
        </w:rPr>
        <w:t>21</w:t>
      </w:r>
      <w:r w:rsidRPr="006D1C99">
        <w:rPr>
          <w:rFonts w:ascii="Calibri" w:eastAsia="Calibri" w:hAnsi="Calibri" w:cs="Calibri"/>
          <w:b/>
          <w:color w:val="000000"/>
          <w:sz w:val="20"/>
          <w:szCs w:val="20"/>
        </w:rPr>
        <w:t xml:space="preserve"> a las </w:t>
      </w:r>
      <w:r w:rsidR="00D93EFC">
        <w:rPr>
          <w:rFonts w:ascii="Calibri" w:eastAsia="Calibri" w:hAnsi="Calibri" w:cs="Calibri"/>
          <w:b/>
          <w:color w:val="000000"/>
          <w:sz w:val="20"/>
          <w:szCs w:val="20"/>
        </w:rPr>
        <w:t>10</w:t>
      </w:r>
      <w:r w:rsidRPr="006D1C99">
        <w:rPr>
          <w:rFonts w:ascii="Calibri" w:eastAsia="Calibri" w:hAnsi="Calibri" w:cs="Calibri"/>
          <w:b/>
          <w:color w:val="000000"/>
          <w:sz w:val="20"/>
          <w:szCs w:val="20"/>
        </w:rPr>
        <w:t>:</w:t>
      </w:r>
      <w:r w:rsidR="00D93EFC">
        <w:rPr>
          <w:rFonts w:ascii="Calibri" w:eastAsia="Calibri" w:hAnsi="Calibri" w:cs="Calibri"/>
          <w:b/>
          <w:color w:val="000000"/>
          <w:sz w:val="20"/>
          <w:szCs w:val="20"/>
        </w:rPr>
        <w:t>30</w:t>
      </w:r>
      <w:r w:rsidRPr="006D1C99">
        <w:rPr>
          <w:rFonts w:ascii="Calibri" w:eastAsia="Calibri" w:hAnsi="Calibri" w:cs="Calibri"/>
          <w:b/>
          <w:color w:val="000000"/>
          <w:sz w:val="20"/>
          <w:szCs w:val="20"/>
        </w:rPr>
        <w:t xml:space="preserve"> horas</w:t>
      </w:r>
      <w:r w:rsidRPr="006D1C99">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6D1C99">
        <w:rPr>
          <w:rFonts w:ascii="Calibri" w:eastAsia="Calibri" w:hAnsi="Calibri" w:cs="Calibri"/>
          <w:b/>
          <w:color w:val="000000"/>
          <w:sz w:val="20"/>
          <w:szCs w:val="20"/>
        </w:rPr>
        <w:t>doc</w:t>
      </w:r>
      <w:proofErr w:type="spellEnd"/>
      <w:r w:rsidRPr="006D1C99">
        <w:rPr>
          <w:rFonts w:ascii="Calibri" w:eastAsia="Calibri" w:hAnsi="Calibri" w:cs="Calibri"/>
          <w:b/>
          <w:color w:val="000000"/>
          <w:sz w:val="20"/>
          <w:szCs w:val="20"/>
        </w:rPr>
        <w:t>, .</w:t>
      </w:r>
      <w:proofErr w:type="spellStart"/>
      <w:r w:rsidRPr="006D1C99">
        <w:rPr>
          <w:rFonts w:ascii="Calibri" w:eastAsia="Calibri" w:hAnsi="Calibri" w:cs="Calibri"/>
          <w:b/>
          <w:color w:val="000000"/>
          <w:sz w:val="20"/>
          <w:szCs w:val="20"/>
        </w:rPr>
        <w:t>xls</w:t>
      </w:r>
      <w:proofErr w:type="spellEnd"/>
      <w:r w:rsidRPr="006D1C99">
        <w:rPr>
          <w:rFonts w:ascii="Calibri" w:eastAsia="Calibri" w:hAnsi="Calibri" w:cs="Calibri"/>
          <w:b/>
          <w:color w:val="000000"/>
          <w:sz w:val="20"/>
          <w:szCs w:val="20"/>
        </w:rPr>
        <w:t>, .</w:t>
      </w:r>
      <w:proofErr w:type="spellStart"/>
      <w:r w:rsidRPr="006D1C99">
        <w:rPr>
          <w:rFonts w:ascii="Calibri" w:eastAsia="Calibri" w:hAnsi="Calibri" w:cs="Calibri"/>
          <w:b/>
          <w:color w:val="000000"/>
          <w:sz w:val="20"/>
          <w:szCs w:val="20"/>
        </w:rPr>
        <w:t>ppt</w:t>
      </w:r>
      <w:proofErr w:type="spellEnd"/>
      <w:r w:rsidRPr="006D1C99">
        <w:rPr>
          <w:rFonts w:ascii="Calibri" w:eastAsia="Calibri" w:hAnsi="Calibri" w:cs="Calibri"/>
          <w:b/>
          <w:color w:val="000000"/>
          <w:sz w:val="20"/>
          <w:szCs w:val="20"/>
        </w:rPr>
        <w:t xml:space="preserve"> o .</w:t>
      </w:r>
      <w:proofErr w:type="spellStart"/>
      <w:r w:rsidRPr="006D1C99">
        <w:rPr>
          <w:rFonts w:ascii="Calibri" w:eastAsia="Calibri" w:hAnsi="Calibri" w:cs="Calibri"/>
          <w:b/>
          <w:color w:val="000000"/>
          <w:sz w:val="20"/>
          <w:szCs w:val="20"/>
        </w:rPr>
        <w:t>pdf</w:t>
      </w:r>
      <w:proofErr w:type="spellEnd"/>
      <w:r w:rsidRPr="006D1C99">
        <w:rPr>
          <w:rFonts w:ascii="Calibri" w:eastAsia="Calibri" w:hAnsi="Calibri" w:cs="Calibri"/>
          <w:b/>
          <w:color w:val="000000"/>
          <w:sz w:val="20"/>
          <w:szCs w:val="20"/>
        </w:rPr>
        <w:t xml:space="preserve">, </w:t>
      </w:r>
      <w:r w:rsidRPr="006D1C99">
        <w:rPr>
          <w:rFonts w:ascii="Calibri" w:eastAsia="Calibri" w:hAnsi="Calibri" w:cs="Calibri"/>
          <w:b/>
          <w:smallCaps/>
          <w:color w:val="000000"/>
          <w:sz w:val="20"/>
          <w:szCs w:val="20"/>
        </w:rPr>
        <w:t xml:space="preserve">NO SE ACEPTAN ARCHIVOS COMPRIMIDOS O FORMATO SUPERIOR A VERSIÓN 2003.  </w:t>
      </w:r>
      <w:r w:rsidRPr="006D1C99">
        <w:rPr>
          <w:rFonts w:ascii="Calibri" w:eastAsia="Calibri" w:hAnsi="Calibri" w:cs="Calibri"/>
          <w:smallCaps/>
          <w:color w:val="000000"/>
          <w:sz w:val="20"/>
          <w:szCs w:val="20"/>
        </w:rPr>
        <w:t>E</w:t>
      </w:r>
      <w:r w:rsidRPr="006D1C99">
        <w:rPr>
          <w:rFonts w:ascii="Calibri" w:eastAsia="Calibri" w:hAnsi="Calibri" w:cs="Calibri"/>
          <w:color w:val="000000"/>
          <w:sz w:val="20"/>
          <w:szCs w:val="20"/>
        </w:rPr>
        <w:t xml:space="preserve">l </w:t>
      </w:r>
      <w:r w:rsidR="00D93EFC" w:rsidRPr="00D93EFC">
        <w:rPr>
          <w:rFonts w:ascii="Calibri" w:eastAsia="Calibri" w:hAnsi="Calibri" w:cs="Calibri"/>
          <w:b/>
          <w:color w:val="000000"/>
          <w:sz w:val="20"/>
          <w:szCs w:val="20"/>
        </w:rPr>
        <w:t xml:space="preserve">Anexo </w:t>
      </w:r>
      <w:r w:rsidRPr="00D93EFC">
        <w:rPr>
          <w:rFonts w:ascii="Calibri" w:eastAsia="Calibri" w:hAnsi="Calibri" w:cs="Calibri"/>
          <w:b/>
          <w:color w:val="000000"/>
          <w:sz w:val="20"/>
          <w:szCs w:val="20"/>
        </w:rPr>
        <w:t>R</w:t>
      </w:r>
      <w:r w:rsidRPr="006D1C99">
        <w:rPr>
          <w:rFonts w:ascii="Calibri" w:eastAsia="Calibri" w:hAnsi="Calibri" w:cs="Calibri"/>
          <w:color w:val="000000"/>
          <w:sz w:val="20"/>
          <w:szCs w:val="20"/>
        </w:rPr>
        <w:t xml:space="preserve"> no aplica para quienes participen a través de esta modalidad.</w:t>
      </w:r>
    </w:p>
    <w:p w:rsidR="007D678B" w:rsidRPr="006D1C99" w:rsidRDefault="007D678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7D678B" w:rsidRPr="006D1C99" w:rsidRDefault="00B03763">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6D1C99">
        <w:rPr>
          <w:rFonts w:ascii="Calibri" w:eastAsia="Calibri" w:hAnsi="Calibri" w:cs="Calibri"/>
          <w:b/>
          <w:color w:val="000000"/>
          <w:sz w:val="20"/>
          <w:szCs w:val="20"/>
        </w:rPr>
        <w:t xml:space="preserve"> </w:t>
      </w:r>
      <w:r w:rsidR="00D93EFC">
        <w:rPr>
          <w:rFonts w:ascii="Calibri" w:eastAsia="Calibri" w:hAnsi="Calibri" w:cs="Calibri"/>
          <w:b/>
          <w:color w:val="000000"/>
          <w:sz w:val="20"/>
          <w:szCs w:val="20"/>
        </w:rPr>
        <w:t>06</w:t>
      </w:r>
      <w:r w:rsidR="00D93EFC" w:rsidRPr="006D1C99">
        <w:rPr>
          <w:rFonts w:ascii="Calibri" w:eastAsia="Calibri" w:hAnsi="Calibri" w:cs="Calibri"/>
          <w:b/>
          <w:color w:val="000000"/>
          <w:sz w:val="20"/>
          <w:szCs w:val="20"/>
        </w:rPr>
        <w:t xml:space="preserve"> de </w:t>
      </w:r>
      <w:r w:rsidR="00D93EFC">
        <w:rPr>
          <w:rFonts w:ascii="Calibri" w:eastAsia="Calibri" w:hAnsi="Calibri" w:cs="Calibri"/>
          <w:b/>
          <w:color w:val="000000"/>
          <w:sz w:val="20"/>
          <w:szCs w:val="20"/>
        </w:rPr>
        <w:t>diciembre</w:t>
      </w:r>
      <w:r w:rsidR="00D93EFC" w:rsidRPr="006D1C99">
        <w:rPr>
          <w:rFonts w:ascii="Calibri" w:eastAsia="Calibri" w:hAnsi="Calibri" w:cs="Calibri"/>
          <w:b/>
          <w:color w:val="000000"/>
          <w:sz w:val="20"/>
          <w:szCs w:val="20"/>
        </w:rPr>
        <w:t xml:space="preserve"> 20</w:t>
      </w:r>
      <w:r w:rsidR="00D93EFC">
        <w:rPr>
          <w:rFonts w:ascii="Calibri" w:eastAsia="Calibri" w:hAnsi="Calibri" w:cs="Calibri"/>
          <w:b/>
          <w:color w:val="000000"/>
          <w:sz w:val="20"/>
          <w:szCs w:val="20"/>
        </w:rPr>
        <w:t>21</w:t>
      </w:r>
      <w:r w:rsidR="00D93EFC" w:rsidRPr="006D1C99">
        <w:rPr>
          <w:rFonts w:ascii="Calibri" w:eastAsia="Calibri" w:hAnsi="Calibri" w:cs="Calibri"/>
          <w:b/>
          <w:color w:val="000000"/>
          <w:sz w:val="20"/>
          <w:szCs w:val="20"/>
        </w:rPr>
        <w:t xml:space="preserve"> a las </w:t>
      </w:r>
      <w:r w:rsidR="00D93EFC">
        <w:rPr>
          <w:rFonts w:ascii="Calibri" w:eastAsia="Calibri" w:hAnsi="Calibri" w:cs="Calibri"/>
          <w:b/>
          <w:color w:val="000000"/>
          <w:sz w:val="20"/>
          <w:szCs w:val="20"/>
        </w:rPr>
        <w:t>10</w:t>
      </w:r>
      <w:r w:rsidR="00D93EFC" w:rsidRPr="006D1C99">
        <w:rPr>
          <w:rFonts w:ascii="Calibri" w:eastAsia="Calibri" w:hAnsi="Calibri" w:cs="Calibri"/>
          <w:b/>
          <w:color w:val="000000"/>
          <w:sz w:val="20"/>
          <w:szCs w:val="20"/>
        </w:rPr>
        <w:t>:</w:t>
      </w:r>
      <w:r w:rsidR="00D93EFC">
        <w:rPr>
          <w:rFonts w:ascii="Calibri" w:eastAsia="Calibri" w:hAnsi="Calibri" w:cs="Calibri"/>
          <w:b/>
          <w:color w:val="000000"/>
          <w:sz w:val="20"/>
          <w:szCs w:val="20"/>
        </w:rPr>
        <w:t>30</w:t>
      </w:r>
      <w:r w:rsidR="00D93EFC" w:rsidRPr="006D1C99">
        <w:rPr>
          <w:rFonts w:ascii="Calibri" w:eastAsia="Calibri" w:hAnsi="Calibri" w:cs="Calibri"/>
          <w:b/>
          <w:color w:val="000000"/>
          <w:sz w:val="20"/>
          <w:szCs w:val="20"/>
        </w:rPr>
        <w:t xml:space="preserve"> </w:t>
      </w:r>
      <w:r w:rsidRPr="006D1C99">
        <w:rPr>
          <w:rFonts w:ascii="Calibri" w:eastAsia="Calibri" w:hAnsi="Calibri" w:cs="Calibri"/>
          <w:b/>
          <w:color w:val="000000"/>
          <w:sz w:val="20"/>
          <w:szCs w:val="20"/>
        </w:rPr>
        <w:t>horas</w:t>
      </w:r>
      <w:r w:rsidRPr="006D1C99">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6D1C99">
        <w:rPr>
          <w:rFonts w:ascii="Calibri" w:eastAsia="Calibri" w:hAnsi="Calibri" w:cs="Calibri"/>
          <w:color w:val="000000"/>
          <w:sz w:val="20"/>
          <w:szCs w:val="20"/>
        </w:rPr>
        <w:t>Gto</w:t>
      </w:r>
      <w:proofErr w:type="spellEnd"/>
      <w:r w:rsidRPr="006D1C99">
        <w:rPr>
          <w:rFonts w:ascii="Calibri" w:eastAsia="Calibri" w:hAnsi="Calibri" w:cs="Calibri"/>
          <w:color w:val="000000"/>
          <w:sz w:val="20"/>
          <w:szCs w:val="20"/>
        </w:rPr>
        <w:t xml:space="preserve">., siendo responsabilidad de los participantes registrar el </w:t>
      </w:r>
      <w:r w:rsidR="00D93EFC" w:rsidRPr="00D93EFC">
        <w:rPr>
          <w:rFonts w:ascii="Calibri" w:eastAsia="Calibri" w:hAnsi="Calibri" w:cs="Calibri"/>
          <w:b/>
          <w:color w:val="000000"/>
          <w:sz w:val="20"/>
          <w:szCs w:val="20"/>
        </w:rPr>
        <w:t xml:space="preserve">Anexo </w:t>
      </w:r>
      <w:r w:rsidRPr="00D93EFC">
        <w:rPr>
          <w:rFonts w:ascii="Calibri" w:eastAsia="Calibri" w:hAnsi="Calibri" w:cs="Calibri"/>
          <w:b/>
          <w:color w:val="000000"/>
          <w:sz w:val="20"/>
          <w:szCs w:val="20"/>
        </w:rPr>
        <w:t>R</w:t>
      </w:r>
      <w:r w:rsidRPr="00D93EFC">
        <w:rPr>
          <w:rFonts w:ascii="Calibri" w:eastAsia="Calibri" w:hAnsi="Calibri" w:cs="Calibri"/>
          <w:color w:val="000000"/>
          <w:sz w:val="20"/>
          <w:szCs w:val="20"/>
        </w:rPr>
        <w:t xml:space="preserve"> en el reloj </w:t>
      </w:r>
      <w:proofErr w:type="spellStart"/>
      <w:r w:rsidRPr="00D93EFC">
        <w:rPr>
          <w:rFonts w:ascii="Calibri" w:eastAsia="Calibri" w:hAnsi="Calibri" w:cs="Calibri"/>
          <w:color w:val="000000"/>
          <w:sz w:val="20"/>
          <w:szCs w:val="20"/>
        </w:rPr>
        <w:t>checador</w:t>
      </w:r>
      <w:proofErr w:type="spellEnd"/>
      <w:r w:rsidRPr="00D93EFC">
        <w:rPr>
          <w:rFonts w:ascii="Calibri" w:eastAsia="Calibri" w:hAnsi="Calibri" w:cs="Calibri"/>
          <w:color w:val="000000"/>
          <w:sz w:val="20"/>
          <w:szCs w:val="20"/>
        </w:rPr>
        <w:t>, que deberá anexar en la parte exterior del sobre de la propuesta técnica presentada.</w:t>
      </w:r>
    </w:p>
    <w:p w:rsidR="007D678B" w:rsidRPr="006D1C99" w:rsidRDefault="007D678B" w:rsidP="00B03763">
      <w:pPr>
        <w:ind w:left="0" w:right="-342" w:hanging="2"/>
        <w:jc w:val="both"/>
        <w:rPr>
          <w:rFonts w:ascii="Calibri" w:eastAsia="Verdana" w:hAnsi="Calibri" w:cs="Calibri"/>
          <w:sz w:val="20"/>
          <w:szCs w:val="20"/>
        </w:rPr>
      </w:pPr>
    </w:p>
    <w:p w:rsidR="007D678B" w:rsidRPr="006D1C99" w:rsidRDefault="00B03763" w:rsidP="004250DA">
      <w:pPr>
        <w:numPr>
          <w:ilvl w:val="0"/>
          <w:numId w:val="5"/>
        </w:numPr>
        <w:ind w:left="0" w:right="-376" w:hanging="2"/>
        <w:jc w:val="both"/>
        <w:rPr>
          <w:rFonts w:ascii="Calibri" w:eastAsia="Calibri" w:hAnsi="Calibri" w:cs="Calibri"/>
          <w:sz w:val="20"/>
          <w:szCs w:val="20"/>
        </w:rPr>
      </w:pPr>
      <w:r w:rsidRPr="006D1C99">
        <w:rPr>
          <w:rFonts w:ascii="Calibri" w:eastAsia="Calibri" w:hAnsi="Calibri" w:cs="Calibri"/>
          <w:b/>
          <w:sz w:val="20"/>
          <w:szCs w:val="20"/>
        </w:rPr>
        <w:t>NOTIFICACIÓN DE FALLO</w:t>
      </w:r>
    </w:p>
    <w:p w:rsidR="007D678B" w:rsidRPr="006D1C99" w:rsidRDefault="007D678B">
      <w:pPr>
        <w:ind w:left="0" w:right="-342" w:hanging="2"/>
        <w:jc w:val="both"/>
        <w:rPr>
          <w:rFonts w:ascii="Calibri" w:eastAsia="Calibri" w:hAnsi="Calibri" w:cs="Calibri"/>
          <w:sz w:val="20"/>
          <w:szCs w:val="20"/>
        </w:rPr>
      </w:pPr>
    </w:p>
    <w:p w:rsidR="007D678B" w:rsidRPr="006D1C99" w:rsidRDefault="00B03763">
      <w:pPr>
        <w:ind w:left="0" w:right="-342" w:hanging="2"/>
        <w:jc w:val="both"/>
        <w:rPr>
          <w:rFonts w:ascii="Calibri" w:eastAsia="Calibri" w:hAnsi="Calibri" w:cs="Calibri"/>
          <w:sz w:val="20"/>
          <w:szCs w:val="20"/>
        </w:rPr>
      </w:pPr>
      <w:r w:rsidRPr="00D93EFC">
        <w:rPr>
          <w:rFonts w:ascii="Calibri" w:eastAsia="Calibri" w:hAnsi="Calibri" w:cs="Calibri"/>
          <w:sz w:val="20"/>
          <w:szCs w:val="20"/>
        </w:rPr>
        <w:t xml:space="preserve">Se le notificará al licitante adjudicado, a más tardar el día  </w:t>
      </w:r>
      <w:r w:rsidR="00D93EFC" w:rsidRPr="00D93EFC">
        <w:rPr>
          <w:rFonts w:ascii="Calibri" w:eastAsia="Calibri" w:hAnsi="Calibri" w:cs="Calibri"/>
          <w:b/>
          <w:sz w:val="20"/>
          <w:szCs w:val="20"/>
        </w:rPr>
        <w:t xml:space="preserve">09 </w:t>
      </w:r>
      <w:r w:rsidRPr="00D93EFC">
        <w:rPr>
          <w:rFonts w:ascii="Calibri" w:eastAsia="Calibri" w:hAnsi="Calibri" w:cs="Calibri"/>
          <w:b/>
          <w:sz w:val="20"/>
          <w:szCs w:val="20"/>
        </w:rPr>
        <w:t xml:space="preserve">de </w:t>
      </w:r>
      <w:r w:rsidR="00D93EFC" w:rsidRPr="00D93EFC">
        <w:rPr>
          <w:rFonts w:ascii="Calibri" w:eastAsia="Calibri" w:hAnsi="Calibri" w:cs="Calibri"/>
          <w:b/>
          <w:sz w:val="20"/>
          <w:szCs w:val="20"/>
        </w:rPr>
        <w:t>diciembre</w:t>
      </w:r>
      <w:r w:rsidRPr="00D93EFC">
        <w:rPr>
          <w:rFonts w:ascii="Calibri" w:eastAsia="Calibri" w:hAnsi="Calibri" w:cs="Calibri"/>
          <w:b/>
          <w:sz w:val="20"/>
          <w:szCs w:val="20"/>
        </w:rPr>
        <w:t xml:space="preserve"> de</w:t>
      </w:r>
      <w:r w:rsidR="00D93EFC" w:rsidRPr="00D93EFC">
        <w:rPr>
          <w:rFonts w:ascii="Calibri" w:eastAsia="Calibri" w:hAnsi="Calibri" w:cs="Calibri"/>
          <w:b/>
          <w:sz w:val="20"/>
          <w:szCs w:val="20"/>
        </w:rPr>
        <w:t xml:space="preserve"> </w:t>
      </w:r>
      <w:r w:rsidRPr="00D93EFC">
        <w:rPr>
          <w:rFonts w:ascii="Calibri" w:eastAsia="Calibri" w:hAnsi="Calibri" w:cs="Calibri"/>
          <w:b/>
          <w:sz w:val="20"/>
          <w:szCs w:val="20"/>
        </w:rPr>
        <w:t>202</w:t>
      </w:r>
      <w:r w:rsidR="00D93EFC" w:rsidRPr="00D93EFC">
        <w:rPr>
          <w:rFonts w:ascii="Calibri" w:eastAsia="Calibri" w:hAnsi="Calibri" w:cs="Calibri"/>
          <w:b/>
          <w:sz w:val="20"/>
          <w:szCs w:val="20"/>
        </w:rPr>
        <w:t>1</w:t>
      </w:r>
      <w:r w:rsidRPr="00D93EFC">
        <w:rPr>
          <w:rFonts w:ascii="Calibri" w:eastAsia="Calibri" w:hAnsi="Calibri" w:cs="Calibri"/>
          <w:sz w:val="20"/>
          <w:szCs w:val="20"/>
        </w:rPr>
        <w:t xml:space="preserve"> a partir de las </w:t>
      </w:r>
      <w:r w:rsidR="00D93EFC" w:rsidRPr="00D93EFC">
        <w:rPr>
          <w:rFonts w:ascii="Calibri" w:eastAsia="Calibri" w:hAnsi="Calibri" w:cs="Calibri"/>
          <w:b/>
          <w:sz w:val="20"/>
          <w:szCs w:val="20"/>
        </w:rPr>
        <w:t>11:00</w:t>
      </w:r>
      <w:r w:rsidRPr="00D93EFC">
        <w:rPr>
          <w:rFonts w:ascii="Calibri" w:eastAsia="Calibri" w:hAnsi="Calibri" w:cs="Calibri"/>
          <w:b/>
          <w:sz w:val="20"/>
          <w:szCs w:val="20"/>
        </w:rPr>
        <w:t xml:space="preserve"> horas</w:t>
      </w:r>
      <w:r w:rsidRPr="00D93EFC">
        <w:rPr>
          <w:rFonts w:ascii="Calibri" w:eastAsia="Calibri" w:hAnsi="Calibri" w:cs="Calibri"/>
          <w:sz w:val="20"/>
          <w:szCs w:val="20"/>
        </w:rPr>
        <w:t>.</w:t>
      </w:r>
    </w:p>
    <w:p w:rsidR="007D678B" w:rsidRPr="006D1C99" w:rsidRDefault="007D678B">
      <w:pPr>
        <w:ind w:left="0" w:right="-342" w:hanging="2"/>
        <w:jc w:val="both"/>
        <w:rPr>
          <w:rFonts w:ascii="Calibri" w:eastAsia="Verdana" w:hAnsi="Calibri" w:cs="Calibri"/>
          <w:sz w:val="20"/>
          <w:szCs w:val="20"/>
        </w:rPr>
      </w:pPr>
    </w:p>
    <w:p w:rsidR="007D678B" w:rsidRPr="006D1C99" w:rsidRDefault="00B03763">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20">
        <w:r w:rsidRPr="006D1C99">
          <w:rPr>
            <w:rFonts w:ascii="Calibri" w:eastAsia="Calibri" w:hAnsi="Calibri" w:cs="Calibri"/>
            <w:color w:val="0000FF"/>
            <w:sz w:val="20"/>
            <w:szCs w:val="20"/>
            <w:u w:val="single"/>
          </w:rPr>
          <w:t>http://transparencia.guanajuato.gob.mx/transparencia/informacion_publica_licitaciones.php</w:t>
        </w:r>
      </w:hyperlink>
      <w:r w:rsidRPr="006D1C99">
        <w:rPr>
          <w:rFonts w:ascii="Calibri" w:eastAsia="Calibri" w:hAnsi="Calibri" w:cs="Calibri"/>
          <w:color w:val="000000"/>
          <w:sz w:val="20"/>
          <w:szCs w:val="20"/>
        </w:rPr>
        <w:t xml:space="preserve"> , </w:t>
      </w:r>
    </w:p>
    <w:p w:rsidR="007D678B" w:rsidRPr="006D1C99" w:rsidRDefault="00E549C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21">
        <w:r w:rsidR="00B03763" w:rsidRPr="006D1C99">
          <w:rPr>
            <w:rFonts w:ascii="Calibri" w:eastAsia="Calibri" w:hAnsi="Calibri" w:cs="Calibri"/>
            <w:color w:val="0000FF"/>
            <w:sz w:val="20"/>
            <w:szCs w:val="20"/>
            <w:u w:val="single"/>
          </w:rPr>
          <w:t>https://pseig.guanajuato.gob.mx:9100/irj/portal</w:t>
        </w:r>
      </w:hyperlink>
      <w:r w:rsidR="00B03763" w:rsidRPr="006D1C99">
        <w:rPr>
          <w:rFonts w:ascii="Calibri" w:eastAsia="Calibri" w:hAnsi="Calibri" w:cs="Calibri"/>
          <w:color w:val="0000FF"/>
          <w:sz w:val="20"/>
          <w:szCs w:val="20"/>
          <w:u w:val="single"/>
        </w:rPr>
        <w:t xml:space="preserve">  </w:t>
      </w:r>
      <w:proofErr w:type="gramStart"/>
      <w:r w:rsidR="00B03763" w:rsidRPr="006D1C99">
        <w:rPr>
          <w:rFonts w:ascii="Calibri" w:eastAsia="Calibri" w:hAnsi="Calibri" w:cs="Calibri"/>
          <w:color w:val="0000FF"/>
          <w:sz w:val="20"/>
          <w:szCs w:val="20"/>
          <w:u w:val="single"/>
        </w:rPr>
        <w:t>y</w:t>
      </w:r>
      <w:proofErr w:type="gramEnd"/>
      <w:r w:rsidR="00B03763" w:rsidRPr="006D1C99">
        <w:rPr>
          <w:rFonts w:ascii="Calibri" w:eastAsia="Calibri" w:hAnsi="Calibri" w:cs="Calibri"/>
          <w:color w:val="0000FF"/>
          <w:sz w:val="20"/>
          <w:szCs w:val="20"/>
          <w:u w:val="single"/>
        </w:rPr>
        <w:t xml:space="preserve">  </w:t>
      </w:r>
      <w:hyperlink r:id="rId22">
        <w:r w:rsidR="00B03763" w:rsidRPr="006D1C99">
          <w:rPr>
            <w:rFonts w:ascii="Calibri" w:eastAsia="Calibri" w:hAnsi="Calibri" w:cs="Calibri"/>
            <w:color w:val="0000FF"/>
            <w:sz w:val="20"/>
            <w:szCs w:val="20"/>
            <w:u w:val="single"/>
          </w:rPr>
          <w:t>https://compranet.hacienda.gob.mx/web/login.html</w:t>
        </w:r>
      </w:hyperlink>
    </w:p>
    <w:p w:rsidR="007D678B" w:rsidRPr="006D1C99" w:rsidRDefault="007D678B" w:rsidP="00B03763">
      <w:pPr>
        <w:ind w:left="0" w:right="-342" w:hanging="2"/>
        <w:jc w:val="both"/>
        <w:rPr>
          <w:rFonts w:ascii="Calibri" w:eastAsia="Verdana" w:hAnsi="Calibri" w:cs="Calibri"/>
          <w:sz w:val="20"/>
          <w:szCs w:val="20"/>
        </w:rPr>
      </w:pPr>
    </w:p>
    <w:p w:rsidR="007D678B" w:rsidRDefault="007D678B">
      <w:pPr>
        <w:ind w:left="0" w:right="-342" w:hanging="2"/>
        <w:jc w:val="both"/>
        <w:rPr>
          <w:rFonts w:ascii="Calibri" w:eastAsia="Verdana" w:hAnsi="Calibri" w:cs="Calibri"/>
          <w:sz w:val="20"/>
          <w:szCs w:val="20"/>
        </w:rPr>
      </w:pPr>
    </w:p>
    <w:p w:rsidR="00847F98" w:rsidRPr="006D1C99" w:rsidRDefault="00847F98">
      <w:pPr>
        <w:ind w:left="0" w:right="-342" w:hanging="2"/>
        <w:jc w:val="both"/>
        <w:rPr>
          <w:rFonts w:ascii="Calibri" w:eastAsia="Verdana" w:hAnsi="Calibri" w:cs="Calibri"/>
          <w:sz w:val="20"/>
          <w:szCs w:val="20"/>
        </w:rPr>
      </w:pPr>
    </w:p>
    <w:p w:rsidR="007D678B" w:rsidRPr="006D1C99" w:rsidRDefault="00B03763" w:rsidP="004250DA">
      <w:pPr>
        <w:numPr>
          <w:ilvl w:val="0"/>
          <w:numId w:val="5"/>
        </w:numPr>
        <w:ind w:left="0" w:right="-376" w:hanging="2"/>
        <w:jc w:val="both"/>
        <w:rPr>
          <w:rFonts w:ascii="Calibri" w:eastAsia="Calibri" w:hAnsi="Calibri" w:cs="Calibri"/>
          <w:sz w:val="20"/>
          <w:szCs w:val="20"/>
        </w:rPr>
      </w:pPr>
      <w:r w:rsidRPr="006D1C99">
        <w:rPr>
          <w:rFonts w:ascii="Calibri" w:eastAsia="Calibri" w:hAnsi="Calibri" w:cs="Calibri"/>
          <w:b/>
          <w:sz w:val="20"/>
          <w:szCs w:val="20"/>
        </w:rPr>
        <w:lastRenderedPageBreak/>
        <w:t>CONDICIONES DE PAGO</w:t>
      </w:r>
    </w:p>
    <w:p w:rsidR="007D678B" w:rsidRPr="006D1C99" w:rsidRDefault="007D678B">
      <w:pPr>
        <w:ind w:left="0" w:right="-342"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7D678B" w:rsidRPr="006D1C99" w:rsidRDefault="007D67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D678B" w:rsidRPr="006D1C99" w:rsidRDefault="00B03763" w:rsidP="00B03763">
      <w:pPr>
        <w:numPr>
          <w:ilvl w:val="0"/>
          <w:numId w:val="9"/>
        </w:numPr>
        <w:ind w:left="0" w:right="-376" w:hanging="2"/>
        <w:jc w:val="both"/>
        <w:rPr>
          <w:rFonts w:ascii="Calibri" w:eastAsia="Calibri" w:hAnsi="Calibri" w:cs="Calibri"/>
          <w:sz w:val="20"/>
          <w:szCs w:val="20"/>
        </w:rPr>
      </w:pPr>
      <w:r w:rsidRPr="006D1C99">
        <w:rPr>
          <w:rFonts w:ascii="Calibri" w:eastAsia="Calibri" w:hAnsi="Calibri" w:cs="Calibri"/>
          <w:b/>
          <w:sz w:val="20"/>
          <w:szCs w:val="20"/>
        </w:rPr>
        <w:t>FIRMA DEL PEDIDO O CONTRATO</w:t>
      </w:r>
    </w:p>
    <w:p w:rsidR="007D678B" w:rsidRPr="006D1C99" w:rsidRDefault="007D678B">
      <w:pPr>
        <w:ind w:left="0" w:hanging="2"/>
        <w:jc w:val="both"/>
        <w:rPr>
          <w:rFonts w:ascii="Calibri" w:eastAsia="Calibri" w:hAnsi="Calibri" w:cs="Calibri"/>
          <w:sz w:val="20"/>
          <w:szCs w:val="20"/>
        </w:rPr>
      </w:pPr>
    </w:p>
    <w:p w:rsidR="007D678B" w:rsidRPr="006D1C99" w:rsidRDefault="00B03763">
      <w:pPr>
        <w:ind w:left="0" w:hanging="2"/>
        <w:jc w:val="both"/>
        <w:rPr>
          <w:rFonts w:ascii="Calibri" w:eastAsia="Calibri" w:hAnsi="Calibri" w:cs="Calibri"/>
          <w:color w:val="000000"/>
          <w:sz w:val="20"/>
          <w:szCs w:val="20"/>
          <w:highlight w:val="yellow"/>
        </w:rPr>
      </w:pPr>
      <w:r w:rsidRPr="006D1C99">
        <w:rPr>
          <w:rFonts w:ascii="Calibri" w:eastAsia="Calibri" w:hAnsi="Calibri" w:cs="Calibri"/>
          <w:color w:val="000000"/>
          <w:sz w:val="20"/>
          <w:szCs w:val="20"/>
        </w:rPr>
        <w:t xml:space="preserve">El </w:t>
      </w:r>
      <w:r w:rsidRPr="006D1C99">
        <w:rPr>
          <w:rFonts w:ascii="Calibri" w:eastAsia="Calibri" w:hAnsi="Calibri" w:cs="Calibri"/>
          <w:sz w:val="20"/>
          <w:szCs w:val="20"/>
        </w:rPr>
        <w:t>r</w:t>
      </w:r>
      <w:r w:rsidRPr="006D1C99">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7D678B" w:rsidRPr="006D1C99" w:rsidRDefault="007D678B">
      <w:pPr>
        <w:ind w:left="0" w:hanging="2"/>
        <w:jc w:val="both"/>
        <w:rPr>
          <w:rFonts w:ascii="Calibri" w:eastAsia="Calibri" w:hAnsi="Calibri" w:cs="Calibri"/>
          <w:sz w:val="20"/>
          <w:szCs w:val="20"/>
          <w:highlight w:val="red"/>
        </w:rPr>
      </w:pPr>
    </w:p>
    <w:p w:rsidR="007D678B" w:rsidRPr="006D1C99" w:rsidRDefault="00B03763">
      <w:pPr>
        <w:ind w:left="0"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7D678B" w:rsidRPr="006D1C99" w:rsidRDefault="007D678B">
      <w:pPr>
        <w:ind w:left="0" w:right="48" w:hanging="2"/>
        <w:jc w:val="both"/>
        <w:rPr>
          <w:rFonts w:ascii="Calibri" w:eastAsia="Calibri" w:hAnsi="Calibri" w:cs="Calibri"/>
          <w:sz w:val="20"/>
          <w:szCs w:val="20"/>
        </w:rPr>
      </w:pPr>
    </w:p>
    <w:p w:rsidR="007D678B" w:rsidRPr="006D1C99" w:rsidRDefault="00B03763" w:rsidP="00B03763">
      <w:pPr>
        <w:numPr>
          <w:ilvl w:val="0"/>
          <w:numId w:val="10"/>
        </w:numPr>
        <w:ind w:left="0" w:right="-376" w:hanging="2"/>
        <w:jc w:val="both"/>
        <w:rPr>
          <w:rFonts w:ascii="Calibri" w:eastAsia="Calibri" w:hAnsi="Calibri" w:cs="Calibri"/>
          <w:sz w:val="20"/>
          <w:szCs w:val="20"/>
        </w:rPr>
      </w:pPr>
      <w:r w:rsidRPr="006D1C99">
        <w:rPr>
          <w:rFonts w:ascii="Calibri" w:eastAsia="Calibri" w:hAnsi="Calibri" w:cs="Calibri"/>
          <w:b/>
          <w:sz w:val="20"/>
          <w:szCs w:val="20"/>
        </w:rPr>
        <w:t>LUGAR Y TIEMPO DE ENTREGA</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Deberá estipular tiempo de </w:t>
      </w:r>
      <w:r w:rsidR="006F4BD4" w:rsidRPr="0013573B">
        <w:rPr>
          <w:rFonts w:asciiTheme="majorHAnsi" w:eastAsia="Calibri" w:hAnsiTheme="majorHAnsi" w:cstheme="majorHAnsi"/>
          <w:color w:val="000000"/>
          <w:sz w:val="20"/>
          <w:szCs w:val="20"/>
        </w:rPr>
        <w:t xml:space="preserve">entrega considerando como fecha </w:t>
      </w:r>
      <w:r w:rsidR="006F4BD4">
        <w:rPr>
          <w:rFonts w:asciiTheme="majorHAnsi" w:eastAsia="Calibri" w:hAnsiTheme="majorHAnsi" w:cstheme="majorHAnsi"/>
          <w:color w:val="000000"/>
          <w:sz w:val="20"/>
          <w:szCs w:val="20"/>
        </w:rPr>
        <w:t xml:space="preserve">límite </w:t>
      </w:r>
      <w:r w:rsidR="006F4BD4" w:rsidRPr="0013573B">
        <w:rPr>
          <w:rFonts w:asciiTheme="majorHAnsi" w:eastAsia="Calibri" w:hAnsiTheme="majorHAnsi" w:cstheme="majorHAnsi"/>
          <w:color w:val="000000"/>
          <w:sz w:val="20"/>
          <w:szCs w:val="20"/>
        </w:rPr>
        <w:t xml:space="preserve">de </w:t>
      </w:r>
      <w:r w:rsidR="006F4BD4" w:rsidRPr="0013573B">
        <w:rPr>
          <w:rFonts w:asciiTheme="majorHAnsi" w:eastAsia="Calibri" w:hAnsiTheme="majorHAnsi" w:cstheme="majorHAnsi"/>
          <w:b/>
          <w:color w:val="000000"/>
          <w:sz w:val="20"/>
          <w:szCs w:val="20"/>
        </w:rPr>
        <w:t xml:space="preserve">entrega </w:t>
      </w:r>
      <w:r w:rsidR="006F4BD4">
        <w:rPr>
          <w:rFonts w:asciiTheme="majorHAnsi" w:eastAsia="Calibri" w:hAnsiTheme="majorHAnsi" w:cstheme="majorHAnsi"/>
          <w:b/>
          <w:color w:val="000000"/>
          <w:sz w:val="20"/>
          <w:szCs w:val="20"/>
        </w:rPr>
        <w:t>el 30 de diciembre del 2021</w:t>
      </w:r>
      <w:r w:rsidRPr="006D1C99">
        <w:rPr>
          <w:rFonts w:ascii="Calibri" w:eastAsia="Calibri" w:hAnsi="Calibri" w:cs="Calibri"/>
          <w:color w:val="000000"/>
          <w:sz w:val="20"/>
          <w:szCs w:val="20"/>
        </w:rPr>
        <w:t xml:space="preserve">, lo anterior dejando sin efecto la fecha mencionada en el Anexo I y la publicada en el portal de </w:t>
      </w:r>
      <w:proofErr w:type="spellStart"/>
      <w:r w:rsidRPr="006D1C99">
        <w:rPr>
          <w:rFonts w:ascii="Calibri" w:eastAsia="Calibri" w:hAnsi="Calibri" w:cs="Calibri"/>
          <w:color w:val="000000"/>
          <w:sz w:val="20"/>
          <w:szCs w:val="20"/>
        </w:rPr>
        <w:t>e·compras</w:t>
      </w:r>
      <w:proofErr w:type="spellEnd"/>
      <w:r w:rsidRPr="006D1C99">
        <w:rPr>
          <w:rFonts w:ascii="Calibri" w:eastAsia="Calibri" w:hAnsi="Calibri" w:cs="Calibri"/>
          <w:color w:val="000000"/>
          <w:sz w:val="20"/>
          <w:szCs w:val="20"/>
        </w:rPr>
        <w:t xml:space="preserve">. </w:t>
      </w:r>
    </w:p>
    <w:p w:rsidR="007D678B" w:rsidRPr="006D1C99" w:rsidRDefault="007D678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6F4BD4" w:rsidRPr="0013573B" w:rsidRDefault="006F4BD4" w:rsidP="006F4BD4">
      <w:pPr>
        <w:pBdr>
          <w:top w:val="nil"/>
          <w:left w:val="nil"/>
          <w:bottom w:val="nil"/>
          <w:right w:val="nil"/>
          <w:between w:val="nil"/>
        </w:pBdr>
        <w:spacing w:line="240" w:lineRule="auto"/>
        <w:ind w:left="0" w:right="48" w:hanging="2"/>
        <w:jc w:val="both"/>
        <w:rPr>
          <w:rFonts w:asciiTheme="majorHAnsi" w:eastAsia="Calibri" w:hAnsiTheme="majorHAnsi" w:cstheme="majorHAnsi"/>
          <w:color w:val="000000"/>
          <w:sz w:val="20"/>
          <w:szCs w:val="20"/>
        </w:rPr>
      </w:pPr>
      <w:r w:rsidRPr="0013573B">
        <w:rPr>
          <w:rFonts w:asciiTheme="majorHAnsi" w:eastAsia="Calibri" w:hAnsiTheme="majorHAnsi" w:cstheme="majorHAnsi"/>
          <w:color w:val="000000"/>
          <w:sz w:val="20"/>
          <w:szCs w:val="20"/>
        </w:rPr>
        <w:t>Los bienes del Anexo I deberán ser entregados en condiciones Libre a Bordo en Piso</w:t>
      </w:r>
      <w:r w:rsidR="004250DA">
        <w:rPr>
          <w:rFonts w:asciiTheme="majorHAnsi" w:eastAsia="Calibri" w:hAnsiTheme="majorHAnsi" w:cstheme="majorHAnsi"/>
          <w:color w:val="000000"/>
          <w:sz w:val="20"/>
          <w:szCs w:val="20"/>
        </w:rPr>
        <w:t xml:space="preserve"> en las instalaciones del</w:t>
      </w:r>
      <w:r w:rsidRPr="0013573B">
        <w:rPr>
          <w:rFonts w:asciiTheme="majorHAnsi" w:eastAsia="Calibri" w:hAnsiTheme="majorHAnsi" w:cstheme="majorHAnsi"/>
          <w:color w:val="000000"/>
          <w:sz w:val="20"/>
          <w:szCs w:val="20"/>
        </w:rPr>
        <w:t xml:space="preserve"> </w:t>
      </w:r>
      <w:r w:rsidR="004250DA">
        <w:rPr>
          <w:rFonts w:asciiTheme="majorHAnsi" w:eastAsia="Calibri" w:hAnsiTheme="majorHAnsi" w:cstheme="majorHAnsi"/>
          <w:color w:val="000000"/>
          <w:sz w:val="20"/>
          <w:szCs w:val="20"/>
        </w:rPr>
        <w:t>Almacén Central d</w:t>
      </w:r>
      <w:r w:rsidR="004250DA" w:rsidRPr="004250DA">
        <w:rPr>
          <w:rFonts w:asciiTheme="majorHAnsi" w:eastAsia="Calibri" w:hAnsiTheme="majorHAnsi" w:cstheme="majorHAnsi"/>
          <w:color w:val="000000"/>
          <w:sz w:val="20"/>
          <w:szCs w:val="20"/>
        </w:rPr>
        <w:t>el ISAPEG, Carretera Guanaj</w:t>
      </w:r>
      <w:r w:rsidR="004250DA">
        <w:rPr>
          <w:rFonts w:asciiTheme="majorHAnsi" w:eastAsia="Calibri" w:hAnsiTheme="majorHAnsi" w:cstheme="majorHAnsi"/>
          <w:color w:val="000000"/>
          <w:sz w:val="20"/>
          <w:szCs w:val="20"/>
        </w:rPr>
        <w:t>uato - Juventino Rosas Km 9.5 C.P</w:t>
      </w:r>
      <w:r w:rsidR="004250DA" w:rsidRPr="004250DA">
        <w:rPr>
          <w:rFonts w:asciiTheme="majorHAnsi" w:eastAsia="Calibri" w:hAnsiTheme="majorHAnsi" w:cstheme="majorHAnsi"/>
          <w:color w:val="000000"/>
          <w:sz w:val="20"/>
          <w:szCs w:val="20"/>
        </w:rPr>
        <w:t>. 36251</w:t>
      </w:r>
      <w:r w:rsidR="004250DA">
        <w:rPr>
          <w:rFonts w:asciiTheme="majorHAnsi" w:eastAsia="Calibri" w:hAnsiTheme="majorHAnsi" w:cstheme="majorHAnsi"/>
          <w:color w:val="000000"/>
          <w:sz w:val="20"/>
          <w:szCs w:val="20"/>
        </w:rPr>
        <w:t>. Contacto:</w:t>
      </w:r>
      <w:r w:rsidR="004250DA" w:rsidRPr="004250DA">
        <w:rPr>
          <w:rFonts w:asciiTheme="majorHAnsi" w:eastAsia="Calibri" w:hAnsiTheme="majorHAnsi" w:cstheme="majorHAnsi"/>
          <w:color w:val="000000"/>
          <w:sz w:val="20"/>
          <w:szCs w:val="20"/>
        </w:rPr>
        <w:t xml:space="preserve"> QFB</w:t>
      </w:r>
      <w:r w:rsidR="004250DA">
        <w:rPr>
          <w:rFonts w:asciiTheme="majorHAnsi" w:eastAsia="Calibri" w:hAnsiTheme="majorHAnsi" w:cstheme="majorHAnsi"/>
          <w:color w:val="000000"/>
          <w:sz w:val="20"/>
          <w:szCs w:val="20"/>
        </w:rPr>
        <w:t xml:space="preserve"> Rosalba </w:t>
      </w:r>
      <w:proofErr w:type="spellStart"/>
      <w:r w:rsidR="004250DA">
        <w:rPr>
          <w:rFonts w:asciiTheme="majorHAnsi" w:eastAsia="Calibri" w:hAnsiTheme="majorHAnsi" w:cstheme="majorHAnsi"/>
          <w:color w:val="000000"/>
          <w:sz w:val="20"/>
          <w:szCs w:val="20"/>
        </w:rPr>
        <w:t>Martinez</w:t>
      </w:r>
      <w:proofErr w:type="spellEnd"/>
      <w:r w:rsidR="004250DA">
        <w:rPr>
          <w:rFonts w:asciiTheme="majorHAnsi" w:eastAsia="Calibri" w:hAnsiTheme="majorHAnsi" w:cstheme="majorHAnsi"/>
          <w:color w:val="000000"/>
          <w:sz w:val="20"/>
          <w:szCs w:val="20"/>
        </w:rPr>
        <w:t xml:space="preserve"> y/o</w:t>
      </w:r>
      <w:r w:rsidR="004250DA" w:rsidRPr="004250DA">
        <w:rPr>
          <w:rFonts w:asciiTheme="majorHAnsi" w:eastAsia="Calibri" w:hAnsiTheme="majorHAnsi" w:cstheme="majorHAnsi"/>
          <w:color w:val="000000"/>
          <w:sz w:val="20"/>
          <w:szCs w:val="20"/>
        </w:rPr>
        <w:t xml:space="preserve"> Vicente Soto Ortega Tel:</w:t>
      </w:r>
      <w:r w:rsidR="004250DA">
        <w:rPr>
          <w:rFonts w:asciiTheme="majorHAnsi" w:eastAsia="Calibri" w:hAnsiTheme="majorHAnsi" w:cstheme="majorHAnsi"/>
          <w:color w:val="000000"/>
          <w:sz w:val="20"/>
          <w:szCs w:val="20"/>
        </w:rPr>
        <w:t xml:space="preserve"> 473-733-12-64 y</w:t>
      </w:r>
      <w:r w:rsidR="004250DA" w:rsidRPr="004250DA">
        <w:rPr>
          <w:rFonts w:asciiTheme="majorHAnsi" w:eastAsia="Calibri" w:hAnsiTheme="majorHAnsi" w:cstheme="majorHAnsi"/>
          <w:color w:val="000000"/>
          <w:sz w:val="20"/>
          <w:szCs w:val="20"/>
        </w:rPr>
        <w:t xml:space="preserve"> 473-73-31-276 Ext 107</w:t>
      </w:r>
      <w:r w:rsidR="004250DA">
        <w:rPr>
          <w:rFonts w:asciiTheme="majorHAnsi" w:eastAsia="Calibri" w:hAnsiTheme="majorHAnsi" w:cstheme="majorHAnsi"/>
          <w:color w:val="000000"/>
          <w:sz w:val="20"/>
          <w:szCs w:val="20"/>
        </w:rPr>
        <w:t xml:space="preserve">, esto </w:t>
      </w:r>
      <w:r w:rsidRPr="0013573B">
        <w:rPr>
          <w:rFonts w:asciiTheme="majorHAnsi" w:eastAsia="Calibri" w:hAnsiTheme="majorHAnsi" w:cstheme="majorHAnsi"/>
          <w:color w:val="000000"/>
          <w:sz w:val="20"/>
          <w:szCs w:val="20"/>
        </w:rPr>
        <w:t xml:space="preserve">de conformidad </w:t>
      </w:r>
      <w:r w:rsidR="004250DA">
        <w:rPr>
          <w:rFonts w:asciiTheme="majorHAnsi" w:eastAsia="Calibri" w:hAnsiTheme="majorHAnsi" w:cstheme="majorHAnsi"/>
          <w:color w:val="000000"/>
          <w:sz w:val="20"/>
          <w:szCs w:val="20"/>
        </w:rPr>
        <w:t>a lo establecido</w:t>
      </w:r>
      <w:r w:rsidRPr="0013573B">
        <w:rPr>
          <w:rFonts w:asciiTheme="majorHAnsi" w:eastAsia="Calibri" w:hAnsiTheme="majorHAnsi" w:cstheme="majorHAnsi"/>
          <w:color w:val="000000"/>
          <w:sz w:val="20"/>
          <w:szCs w:val="20"/>
        </w:rPr>
        <w:t xml:space="preserve"> en el </w:t>
      </w:r>
      <w:r w:rsidRPr="0013573B">
        <w:rPr>
          <w:rFonts w:asciiTheme="majorHAnsi" w:eastAsia="Calibri" w:hAnsiTheme="majorHAnsi" w:cstheme="majorHAnsi"/>
          <w:b/>
          <w:color w:val="000000"/>
          <w:sz w:val="20"/>
          <w:szCs w:val="20"/>
        </w:rPr>
        <w:t>Anexo M</w:t>
      </w:r>
      <w:r w:rsidRPr="0013573B">
        <w:rPr>
          <w:rFonts w:asciiTheme="majorHAnsi" w:eastAsia="Calibri" w:hAnsiTheme="majorHAnsi" w:cstheme="majorHAnsi"/>
          <w:color w:val="000000"/>
          <w:sz w:val="20"/>
          <w:szCs w:val="20"/>
        </w:rPr>
        <w:t>.</w:t>
      </w:r>
    </w:p>
    <w:p w:rsidR="007D678B" w:rsidRPr="006D1C99" w:rsidRDefault="007D678B">
      <w:pPr>
        <w:ind w:left="0" w:right="48" w:hanging="2"/>
        <w:jc w:val="both"/>
        <w:rPr>
          <w:rFonts w:ascii="Calibri" w:eastAsia="Calibri" w:hAnsi="Calibri" w:cs="Calibri"/>
          <w:sz w:val="20"/>
          <w:szCs w:val="20"/>
        </w:rPr>
      </w:pPr>
    </w:p>
    <w:p w:rsidR="007D678B" w:rsidRPr="006D1C99" w:rsidRDefault="00B03763" w:rsidP="00B03763">
      <w:pPr>
        <w:numPr>
          <w:ilvl w:val="0"/>
          <w:numId w:val="12"/>
        </w:numPr>
        <w:ind w:left="0" w:right="48" w:hanging="2"/>
        <w:jc w:val="both"/>
        <w:rPr>
          <w:rFonts w:ascii="Calibri" w:eastAsia="Calibri" w:hAnsi="Calibri" w:cs="Calibri"/>
          <w:sz w:val="20"/>
          <w:szCs w:val="20"/>
        </w:rPr>
      </w:pPr>
      <w:r w:rsidRPr="006D1C99">
        <w:rPr>
          <w:rFonts w:ascii="Calibri" w:eastAsia="Calibri" w:hAnsi="Calibri" w:cs="Calibri"/>
          <w:b/>
          <w:sz w:val="20"/>
          <w:szCs w:val="20"/>
        </w:rPr>
        <w:t>TRANSPORTE</w:t>
      </w:r>
    </w:p>
    <w:p w:rsidR="007D678B" w:rsidRPr="006D1C99" w:rsidRDefault="007D678B">
      <w:pPr>
        <w:ind w:left="0" w:right="48" w:hanging="2"/>
        <w:jc w:val="both"/>
        <w:rPr>
          <w:rFonts w:ascii="Calibri" w:eastAsia="Calibri" w:hAnsi="Calibri" w:cs="Calibri"/>
          <w:sz w:val="20"/>
          <w:szCs w:val="20"/>
        </w:rPr>
      </w:pPr>
    </w:p>
    <w:p w:rsidR="007D678B"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250DA" w:rsidRDefault="004250DA">
      <w:pPr>
        <w:ind w:left="0" w:right="48" w:hanging="2"/>
        <w:jc w:val="both"/>
        <w:rPr>
          <w:rFonts w:ascii="Calibri" w:eastAsia="Calibri" w:hAnsi="Calibri" w:cs="Calibri"/>
          <w:sz w:val="20"/>
          <w:szCs w:val="20"/>
        </w:rPr>
      </w:pPr>
    </w:p>
    <w:p w:rsidR="00026D5E" w:rsidRPr="006D1C99" w:rsidRDefault="00026D5E">
      <w:pPr>
        <w:ind w:left="0" w:right="48" w:hanging="2"/>
        <w:jc w:val="both"/>
        <w:rPr>
          <w:rFonts w:ascii="Calibri" w:eastAsia="Calibri" w:hAnsi="Calibri" w:cs="Calibri"/>
          <w:sz w:val="20"/>
          <w:szCs w:val="20"/>
        </w:rPr>
      </w:pPr>
    </w:p>
    <w:p w:rsidR="007D678B" w:rsidRPr="006D1C99" w:rsidRDefault="00B03763">
      <w:pPr>
        <w:shd w:val="clear" w:color="auto" w:fill="404040"/>
        <w:ind w:left="0" w:right="-94" w:hanging="2"/>
        <w:jc w:val="center"/>
        <w:rPr>
          <w:rFonts w:ascii="Calibri" w:eastAsia="Calibri" w:hAnsi="Calibri" w:cs="Calibri"/>
          <w:color w:val="FFFFFF"/>
          <w:sz w:val="20"/>
          <w:szCs w:val="20"/>
        </w:rPr>
      </w:pPr>
      <w:r w:rsidRPr="006D1C99">
        <w:rPr>
          <w:rFonts w:ascii="Calibri" w:eastAsia="Calibri" w:hAnsi="Calibri" w:cs="Calibri"/>
          <w:b/>
          <w:color w:val="FFFFFF"/>
          <w:sz w:val="20"/>
          <w:szCs w:val="20"/>
        </w:rPr>
        <w:t>II. PRESENTACIÓN DE OFERTAS</w:t>
      </w:r>
    </w:p>
    <w:p w:rsidR="007D678B" w:rsidRPr="006D1C99" w:rsidRDefault="007D678B">
      <w:pPr>
        <w:ind w:left="0" w:right="-342" w:hanging="2"/>
        <w:jc w:val="both"/>
        <w:rPr>
          <w:rFonts w:ascii="Calibri" w:eastAsia="Verdana"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b/>
          <w:sz w:val="20"/>
          <w:szCs w:val="20"/>
        </w:rPr>
        <w:t>La presentación de sus ofertas podrá ser por medio electrónico o de manera presencial, de conformidad a lo siguiente:</w:t>
      </w:r>
    </w:p>
    <w:p w:rsidR="007D678B" w:rsidRPr="006D1C99" w:rsidRDefault="007D678B">
      <w:pPr>
        <w:ind w:left="0" w:right="-376" w:hanging="2"/>
        <w:jc w:val="both"/>
        <w:rPr>
          <w:rFonts w:ascii="Calibri" w:eastAsia="Calibri" w:hAnsi="Calibri" w:cs="Calibri"/>
          <w:sz w:val="20"/>
          <w:szCs w:val="20"/>
        </w:rPr>
      </w:pPr>
    </w:p>
    <w:p w:rsidR="007D678B" w:rsidRPr="006D1C99" w:rsidRDefault="00B03763">
      <w:pPr>
        <w:numPr>
          <w:ilvl w:val="0"/>
          <w:numId w:val="22"/>
        </w:numPr>
        <w:ind w:left="0" w:right="-376" w:hanging="2"/>
        <w:jc w:val="both"/>
        <w:rPr>
          <w:rFonts w:ascii="Calibri" w:eastAsia="Calibri" w:hAnsi="Calibri" w:cs="Calibri"/>
          <w:sz w:val="20"/>
          <w:szCs w:val="20"/>
        </w:rPr>
      </w:pPr>
      <w:r w:rsidRPr="006D1C99">
        <w:rPr>
          <w:rFonts w:ascii="Calibri" w:eastAsia="Calibri" w:hAnsi="Calibri" w:cs="Calibri"/>
          <w:b/>
          <w:sz w:val="20"/>
          <w:szCs w:val="20"/>
          <w:u w:val="single"/>
        </w:rPr>
        <w:t>PRESENTACIÓN DE OFERTA DE MANERA ELECTRÓNICA</w:t>
      </w:r>
    </w:p>
    <w:p w:rsidR="007D678B" w:rsidRPr="006D1C99" w:rsidRDefault="007D678B">
      <w:pPr>
        <w:ind w:left="0" w:right="-376" w:hanging="2"/>
        <w:jc w:val="both"/>
        <w:rPr>
          <w:rFonts w:ascii="Calibri" w:eastAsia="Calibri" w:hAnsi="Calibri" w:cs="Calibri"/>
          <w:sz w:val="20"/>
          <w:szCs w:val="20"/>
        </w:rPr>
      </w:pPr>
    </w:p>
    <w:p w:rsidR="00B03763" w:rsidRPr="006D1C99" w:rsidRDefault="00B03763">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Podrán presentar su oferta de manera electrónica a través del portal </w:t>
      </w:r>
      <w:proofErr w:type="spellStart"/>
      <w:r w:rsidRPr="006D1C99">
        <w:rPr>
          <w:rFonts w:ascii="Calibri" w:eastAsia="Calibri" w:hAnsi="Calibri" w:cs="Calibri"/>
          <w:b/>
          <w:color w:val="000000"/>
          <w:sz w:val="20"/>
          <w:szCs w:val="20"/>
        </w:rPr>
        <w:t>e·compra</w:t>
      </w:r>
      <w:r w:rsidRPr="006F4BD4">
        <w:rPr>
          <w:rFonts w:ascii="Calibri" w:eastAsia="Calibri" w:hAnsi="Calibri" w:cs="Calibri"/>
          <w:b/>
          <w:color w:val="000000"/>
          <w:sz w:val="20"/>
          <w:szCs w:val="20"/>
        </w:rPr>
        <w:t>s</w:t>
      </w:r>
      <w:proofErr w:type="spellEnd"/>
      <w:r w:rsidRPr="006F4BD4">
        <w:rPr>
          <w:rFonts w:ascii="Calibri" w:eastAsia="Calibri" w:hAnsi="Calibri" w:cs="Calibri"/>
          <w:b/>
          <w:color w:val="000000"/>
          <w:sz w:val="20"/>
          <w:szCs w:val="20"/>
        </w:rPr>
        <w:t xml:space="preserve"> en la página </w:t>
      </w:r>
      <w:hyperlink r:id="rId23">
        <w:r w:rsidRPr="006F4BD4">
          <w:rPr>
            <w:rFonts w:ascii="Calibri" w:eastAsia="Calibri" w:hAnsi="Calibri" w:cs="Calibri"/>
            <w:b/>
            <w:color w:val="0000FF"/>
            <w:sz w:val="20"/>
            <w:szCs w:val="20"/>
            <w:u w:val="single"/>
          </w:rPr>
          <w:t>https://pseig.guanajuato.gob.mx:9100/irj/portal</w:t>
        </w:r>
      </w:hyperlink>
      <w:r w:rsidRPr="006F4BD4">
        <w:rPr>
          <w:rFonts w:ascii="Calibri" w:eastAsia="Calibri" w:hAnsi="Calibri" w:cs="Calibri"/>
          <w:b/>
          <w:color w:val="000000"/>
          <w:sz w:val="20"/>
          <w:szCs w:val="20"/>
        </w:rPr>
        <w:t xml:space="preserve"> </w:t>
      </w:r>
      <w:r w:rsidRPr="006F4BD4">
        <w:rPr>
          <w:rFonts w:ascii="Calibri" w:eastAsia="Calibri" w:hAnsi="Calibri" w:cs="Calibri"/>
          <w:color w:val="000000"/>
          <w:sz w:val="20"/>
          <w:szCs w:val="20"/>
        </w:rPr>
        <w:t xml:space="preserve"> los proveedores actualizados al 20</w:t>
      </w:r>
      <w:r w:rsidRPr="006F4BD4">
        <w:rPr>
          <w:rFonts w:ascii="Calibri" w:eastAsia="Calibri" w:hAnsi="Calibri" w:cs="Calibri"/>
          <w:sz w:val="20"/>
          <w:szCs w:val="20"/>
        </w:rPr>
        <w:t>2</w:t>
      </w:r>
      <w:r w:rsidR="006F4BD4" w:rsidRPr="006F4BD4">
        <w:rPr>
          <w:rFonts w:ascii="Calibri" w:eastAsia="Calibri" w:hAnsi="Calibri" w:cs="Calibri"/>
          <w:sz w:val="20"/>
          <w:szCs w:val="20"/>
        </w:rPr>
        <w:t>1</w:t>
      </w:r>
      <w:r w:rsidR="006F4BD4">
        <w:rPr>
          <w:rFonts w:ascii="Calibri" w:eastAsia="Calibri" w:hAnsi="Calibri" w:cs="Calibri"/>
          <w:sz w:val="20"/>
          <w:szCs w:val="20"/>
        </w:rPr>
        <w:t xml:space="preserve"> </w:t>
      </w:r>
      <w:r w:rsidRPr="006D1C99">
        <w:rPr>
          <w:rFonts w:ascii="Calibri" w:eastAsia="Calibri" w:hAnsi="Calibri" w:cs="Calibri"/>
          <w:b/>
          <w:i/>
          <w:color w:val="000000"/>
          <w:sz w:val="20"/>
          <w:szCs w:val="20"/>
        </w:rPr>
        <w:t xml:space="preserve">en el Padrón </w:t>
      </w:r>
      <w:r w:rsidRPr="006D1C99">
        <w:rPr>
          <w:rFonts w:ascii="Calibri" w:eastAsia="Calibri" w:hAnsi="Calibri" w:cs="Calibri"/>
          <w:b/>
          <w:i/>
          <w:sz w:val="20"/>
          <w:szCs w:val="20"/>
        </w:rPr>
        <w:t xml:space="preserve">de </w:t>
      </w:r>
      <w:r w:rsidRPr="006D1C99">
        <w:rPr>
          <w:rFonts w:ascii="Calibri" w:eastAsia="Calibri" w:hAnsi="Calibri" w:cs="Calibri"/>
          <w:b/>
          <w:i/>
          <w:sz w:val="20"/>
          <w:szCs w:val="20"/>
        </w:rPr>
        <w:lastRenderedPageBreak/>
        <w:t>Proveedores de la Administración Pública Estatal</w:t>
      </w:r>
      <w:r w:rsidRPr="006D1C99">
        <w:rPr>
          <w:rFonts w:ascii="Calibri" w:eastAsia="Calibri" w:hAnsi="Calibri" w:cs="Calibri"/>
          <w:color w:val="000000"/>
          <w:sz w:val="20"/>
          <w:szCs w:val="20"/>
        </w:rPr>
        <w:t xml:space="preserve"> que cuenten con usuario, contraseña y firma electrónica</w:t>
      </w:r>
      <w:r w:rsidRPr="006D1C99">
        <w:rPr>
          <w:rFonts w:ascii="Calibri" w:hAnsi="Calibri" w:cs="Calibri"/>
          <w:sz w:val="20"/>
          <w:szCs w:val="20"/>
        </w:rPr>
        <w:t xml:space="preserve"> </w:t>
      </w:r>
      <w:r w:rsidRPr="006D1C99">
        <w:rPr>
          <w:rFonts w:ascii="Calibri" w:eastAsia="Calibri" w:hAnsi="Calibri" w:cs="Calibri"/>
          <w:color w:val="000000"/>
          <w:sz w:val="20"/>
          <w:szCs w:val="20"/>
        </w:rPr>
        <w:t xml:space="preserve">expedida por la Dirección General de Tecnologías de la Información y Telecomunicaciones. </w:t>
      </w:r>
    </w:p>
    <w:p w:rsidR="00B03763" w:rsidRPr="006D1C99" w:rsidRDefault="00B03763">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B03763" w:rsidRPr="006D1C99" w:rsidRDefault="00B03763">
      <w:pPr>
        <w:pBdr>
          <w:top w:val="nil"/>
          <w:left w:val="nil"/>
          <w:bottom w:val="nil"/>
          <w:right w:val="nil"/>
          <w:between w:val="nil"/>
        </w:pBdr>
        <w:spacing w:before="2" w:after="2" w:line="240" w:lineRule="auto"/>
        <w:ind w:left="0" w:right="48" w:hanging="2"/>
        <w:jc w:val="both"/>
        <w:rPr>
          <w:rFonts w:ascii="Calibri" w:eastAsia="Calibri" w:hAnsi="Calibri" w:cs="Calibri"/>
          <w:b/>
          <w:color w:val="000000"/>
          <w:sz w:val="20"/>
          <w:szCs w:val="20"/>
        </w:rPr>
      </w:pPr>
      <w:r w:rsidRPr="006D1C99">
        <w:rPr>
          <w:rFonts w:ascii="Calibri" w:eastAsia="Calibri" w:hAnsi="Calibri" w:cs="Calibri"/>
          <w:b/>
          <w:color w:val="000000"/>
          <w:sz w:val="20"/>
          <w:szCs w:val="20"/>
        </w:rPr>
        <w:t>PARA EFECTO DE LO ANTERIOR SE DEBERÁ CONSIDERAR QUE LA ÚNICA PLATAFORMA HABILITADA PARA LA EMISIÓN DE UNA OFERTA ELECTRÓNICA ES EL PORTAL E•COMPRAS EN LA PÁGINA https://pseig.guanajuato.gob.mx:9100/irj/portal   PARA LOS PROVEEDORES ACTUALIZADOS  AL  2021 Y QUE CUENTEN CON FIRMA ELECTRÓNICA.</w:t>
      </w:r>
    </w:p>
    <w:p w:rsidR="00B03763" w:rsidRPr="006D1C99" w:rsidRDefault="00B03763">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7D678B" w:rsidRPr="006D1C99" w:rsidRDefault="00B03763">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El manual de uso de </w:t>
      </w:r>
      <w:proofErr w:type="spellStart"/>
      <w:r w:rsidRPr="006D1C99">
        <w:rPr>
          <w:rFonts w:ascii="Calibri" w:eastAsia="Calibri" w:hAnsi="Calibri" w:cs="Calibri"/>
          <w:color w:val="000000"/>
          <w:sz w:val="20"/>
          <w:szCs w:val="20"/>
        </w:rPr>
        <w:t>e·compras</w:t>
      </w:r>
      <w:proofErr w:type="spellEnd"/>
      <w:r w:rsidRPr="006D1C99">
        <w:rPr>
          <w:rFonts w:ascii="Calibri" w:eastAsia="Calibri" w:hAnsi="Calibri" w:cs="Calibri"/>
          <w:color w:val="000000"/>
          <w:sz w:val="20"/>
          <w:szCs w:val="20"/>
        </w:rPr>
        <w:t xml:space="preserve">, se encuentra a su disposición en la siguiente liga: </w:t>
      </w:r>
      <w:hyperlink r:id="rId24">
        <w:r w:rsidRPr="006D1C99">
          <w:rPr>
            <w:rFonts w:ascii="Calibri" w:eastAsia="Calibri" w:hAnsi="Calibri" w:cs="Calibri"/>
            <w:color w:val="0000FF"/>
            <w:sz w:val="20"/>
            <w:szCs w:val="20"/>
            <w:u w:val="single"/>
          </w:rPr>
          <w:t>http://dgrmsg.guanajuato.gob.mx/manuales/manualSRM.pdf</w:t>
        </w:r>
      </w:hyperlink>
      <w:r w:rsidRPr="006D1C99">
        <w:rPr>
          <w:rFonts w:ascii="Calibri" w:eastAsia="Calibri" w:hAnsi="Calibri" w:cs="Calibri"/>
          <w:color w:val="000000"/>
          <w:sz w:val="20"/>
          <w:szCs w:val="20"/>
        </w:rPr>
        <w:t>”; debiendo ingresar la siguiente información y documentación:</w:t>
      </w:r>
    </w:p>
    <w:p w:rsidR="007D678B" w:rsidRPr="006D1C99" w:rsidRDefault="007D678B" w:rsidP="00B03763">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7D678B" w:rsidRPr="006D1C99" w:rsidRDefault="00B03763">
      <w:pPr>
        <w:numPr>
          <w:ilvl w:val="0"/>
          <w:numId w:val="24"/>
        </w:numPr>
        <w:ind w:left="0" w:right="-376" w:hanging="2"/>
        <w:jc w:val="both"/>
        <w:rPr>
          <w:rFonts w:ascii="Calibri" w:eastAsia="Calibri" w:hAnsi="Calibri" w:cs="Calibri"/>
          <w:sz w:val="20"/>
          <w:szCs w:val="20"/>
        </w:rPr>
      </w:pPr>
      <w:r w:rsidRPr="006D1C99">
        <w:rPr>
          <w:rFonts w:ascii="Calibri" w:eastAsia="Calibri" w:hAnsi="Calibri" w:cs="Calibri"/>
          <w:b/>
          <w:sz w:val="20"/>
          <w:szCs w:val="20"/>
          <w:u w:val="single"/>
        </w:rPr>
        <w:t>Para la oferta técnica</w:t>
      </w:r>
      <w:r w:rsidRPr="006D1C99">
        <w:rPr>
          <w:rFonts w:ascii="Calibri" w:eastAsia="Calibri" w:hAnsi="Calibri" w:cs="Calibri"/>
          <w:b/>
          <w:smallCaps/>
          <w:sz w:val="20"/>
          <w:szCs w:val="20"/>
          <w:u w:val="single"/>
        </w:rPr>
        <w:t xml:space="preserve"> </w:t>
      </w:r>
      <w:r w:rsidRPr="006D1C99">
        <w:rPr>
          <w:rFonts w:ascii="Calibri" w:eastAsia="Calibri" w:hAnsi="Calibri" w:cs="Calibri"/>
          <w:b/>
          <w:sz w:val="20"/>
          <w:szCs w:val="20"/>
          <w:u w:val="single"/>
        </w:rPr>
        <w:t>electrónica deberá realizar lo siguiente</w:t>
      </w:r>
      <w:r w:rsidRPr="006D1C99">
        <w:rPr>
          <w:rFonts w:ascii="Calibri" w:eastAsia="Calibri" w:hAnsi="Calibri" w:cs="Calibri"/>
          <w:b/>
          <w:smallCaps/>
          <w:sz w:val="20"/>
          <w:szCs w:val="20"/>
        </w:rPr>
        <w:t>:</w:t>
      </w:r>
    </w:p>
    <w:p w:rsidR="007D678B" w:rsidRPr="006D1C99" w:rsidRDefault="007D678B">
      <w:pPr>
        <w:ind w:left="0" w:right="-376" w:hanging="2"/>
        <w:jc w:val="both"/>
        <w:rPr>
          <w:rFonts w:ascii="Calibri" w:eastAsia="Calibri" w:hAnsi="Calibri" w:cs="Calibri"/>
          <w:sz w:val="20"/>
          <w:szCs w:val="20"/>
        </w:rPr>
      </w:pPr>
    </w:p>
    <w:p w:rsidR="007D678B" w:rsidRPr="006D1C99" w:rsidRDefault="00B03763">
      <w:pPr>
        <w:numPr>
          <w:ilvl w:val="0"/>
          <w:numId w:val="25"/>
        </w:numPr>
        <w:ind w:left="0" w:right="48" w:hanging="2"/>
        <w:jc w:val="both"/>
        <w:rPr>
          <w:rFonts w:ascii="Calibri" w:eastAsia="Calibri" w:hAnsi="Calibri" w:cs="Calibri"/>
          <w:sz w:val="20"/>
          <w:szCs w:val="20"/>
        </w:rPr>
      </w:pPr>
      <w:r w:rsidRPr="006D1C99">
        <w:rPr>
          <w:rFonts w:ascii="Calibri" w:eastAsia="Calibri" w:hAnsi="Calibri" w:cs="Calibri"/>
          <w:sz w:val="20"/>
          <w:szCs w:val="20"/>
        </w:rPr>
        <w:t>Deberá ingresar su oferta técnica en el apartado “</w:t>
      </w:r>
      <w:r w:rsidRPr="006D1C99">
        <w:rPr>
          <w:rFonts w:ascii="Calibri" w:eastAsia="Calibri" w:hAnsi="Calibri" w:cs="Calibri"/>
          <w:b/>
          <w:sz w:val="20"/>
          <w:szCs w:val="20"/>
        </w:rPr>
        <w:t>Notas y Anexos</w:t>
      </w:r>
      <w:r w:rsidRPr="006D1C99">
        <w:rPr>
          <w:rFonts w:ascii="Calibri" w:eastAsia="Calibri" w:hAnsi="Calibri" w:cs="Calibri"/>
          <w:sz w:val="20"/>
          <w:szCs w:val="20"/>
        </w:rPr>
        <w:t xml:space="preserve">” </w:t>
      </w:r>
      <w:r w:rsidRPr="006D1C99">
        <w:rPr>
          <w:rFonts w:ascii="Calibri" w:eastAsia="Calibri" w:hAnsi="Calibri" w:cs="Calibri"/>
          <w:b/>
          <w:sz w:val="20"/>
          <w:szCs w:val="20"/>
        </w:rPr>
        <w:t>sección “Notas”</w:t>
      </w:r>
      <w:r w:rsidRPr="006D1C99">
        <w:rPr>
          <w:rFonts w:ascii="Calibri" w:eastAsia="Calibri" w:hAnsi="Calibri" w:cs="Calibri"/>
          <w:sz w:val="20"/>
          <w:szCs w:val="20"/>
        </w:rPr>
        <w:t xml:space="preserve"> para cada una de las partidas en que participe, la cual deberá señalar descripción completa del bien ofertado, incluyendo: marca, modelo</w:t>
      </w:r>
      <w:r w:rsidR="00FA57CC">
        <w:rPr>
          <w:rFonts w:ascii="Calibri" w:eastAsia="Calibri" w:hAnsi="Calibri" w:cs="Calibri"/>
          <w:sz w:val="20"/>
          <w:szCs w:val="20"/>
        </w:rPr>
        <w:t xml:space="preserve"> y</w:t>
      </w:r>
      <w:r w:rsidRPr="006D1C99">
        <w:rPr>
          <w:rFonts w:ascii="Calibri" w:eastAsia="Calibri" w:hAnsi="Calibri" w:cs="Calibri"/>
          <w:sz w:val="20"/>
          <w:szCs w:val="20"/>
        </w:rPr>
        <w:t xml:space="preserve"> color</w:t>
      </w:r>
      <w:r w:rsidR="00FA57CC">
        <w:rPr>
          <w:rFonts w:ascii="Calibri" w:eastAsia="Calibri" w:hAnsi="Calibri" w:cs="Calibri"/>
          <w:sz w:val="20"/>
          <w:szCs w:val="20"/>
        </w:rPr>
        <w:t xml:space="preserve"> ofertado</w:t>
      </w:r>
      <w:r w:rsidRPr="006D1C99">
        <w:rPr>
          <w:rFonts w:ascii="Calibri" w:eastAsia="Calibri" w:hAnsi="Calibri" w:cs="Calibri"/>
          <w:sz w:val="20"/>
          <w:szCs w:val="20"/>
        </w:rPr>
        <w:t>, etc. que cumplan con las características mínimas solicitadas.</w:t>
      </w:r>
    </w:p>
    <w:p w:rsidR="007D678B" w:rsidRPr="006D1C99" w:rsidRDefault="007D678B">
      <w:pPr>
        <w:ind w:left="0" w:right="48" w:hanging="2"/>
        <w:jc w:val="both"/>
        <w:rPr>
          <w:rFonts w:ascii="Calibri" w:eastAsia="Calibri" w:hAnsi="Calibri" w:cs="Calibri"/>
          <w:sz w:val="20"/>
          <w:szCs w:val="20"/>
        </w:rPr>
      </w:pPr>
    </w:p>
    <w:p w:rsidR="007D678B" w:rsidRPr="006F4BD4" w:rsidRDefault="00B03763">
      <w:pPr>
        <w:ind w:left="0" w:right="48" w:hanging="2"/>
        <w:jc w:val="both"/>
        <w:rPr>
          <w:rFonts w:ascii="Calibri" w:eastAsia="Calibri" w:hAnsi="Calibri" w:cs="Calibri"/>
          <w:sz w:val="20"/>
          <w:szCs w:val="20"/>
        </w:rPr>
      </w:pPr>
      <w:r w:rsidRPr="006F4BD4">
        <w:rPr>
          <w:rFonts w:ascii="Calibri" w:eastAsia="Calibri" w:hAnsi="Calibri" w:cs="Calibri"/>
          <w:b/>
          <w:sz w:val="20"/>
          <w:szCs w:val="20"/>
        </w:rPr>
        <w:t>Notas:</w:t>
      </w:r>
    </w:p>
    <w:p w:rsidR="007D678B" w:rsidRPr="006F4BD4" w:rsidRDefault="00B03763">
      <w:pPr>
        <w:numPr>
          <w:ilvl w:val="0"/>
          <w:numId w:val="26"/>
        </w:numPr>
        <w:ind w:left="0" w:right="48" w:hanging="2"/>
        <w:jc w:val="both"/>
        <w:rPr>
          <w:rFonts w:ascii="Calibri" w:eastAsia="Calibri" w:hAnsi="Calibri" w:cs="Calibri"/>
          <w:sz w:val="20"/>
          <w:szCs w:val="20"/>
        </w:rPr>
      </w:pPr>
      <w:r w:rsidRPr="006F4BD4">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D678B" w:rsidRPr="006D1C99" w:rsidRDefault="007D678B">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7D678B" w:rsidRPr="006D1C99" w:rsidRDefault="00B03763">
      <w:pPr>
        <w:numPr>
          <w:ilvl w:val="0"/>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No se deberán indicar montos económicos en la oferta técnica.</w:t>
      </w:r>
    </w:p>
    <w:p w:rsidR="007D678B" w:rsidRPr="006D1C99" w:rsidRDefault="007D678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7D678B" w:rsidRPr="006D1C99" w:rsidRDefault="00B03763" w:rsidP="00B03763">
      <w:p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6D1C99">
        <w:rPr>
          <w:rFonts w:ascii="Calibri" w:eastAsia="Calibri" w:hAnsi="Calibri" w:cs="Calibri"/>
          <w:b/>
          <w:color w:val="000000"/>
          <w:sz w:val="20"/>
          <w:szCs w:val="20"/>
        </w:rPr>
        <w:t>Documentación legal requerida:</w:t>
      </w:r>
    </w:p>
    <w:p w:rsidR="007D678B" w:rsidRPr="006D1C99" w:rsidRDefault="007D678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7D678B" w:rsidRPr="006D1C99" w:rsidRDefault="00B03763" w:rsidP="00B03763">
      <w:pPr>
        <w:numPr>
          <w:ilvl w:val="0"/>
          <w:numId w:val="25"/>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6D1C99">
        <w:rPr>
          <w:rFonts w:ascii="Calibri" w:eastAsia="Calibri" w:hAnsi="Calibri" w:cs="Calibri"/>
          <w:color w:val="000000"/>
          <w:sz w:val="20"/>
          <w:szCs w:val="20"/>
        </w:rPr>
        <w:t xml:space="preserve"> Anexar los siguientes documentos en el apartado </w:t>
      </w:r>
      <w:r w:rsidRPr="006D1C99">
        <w:rPr>
          <w:rFonts w:ascii="Calibri" w:eastAsia="Calibri" w:hAnsi="Calibri" w:cs="Calibri"/>
          <w:b/>
          <w:color w:val="000000"/>
          <w:sz w:val="20"/>
          <w:szCs w:val="20"/>
        </w:rPr>
        <w:t>“Notas y Anexos” sección “Anexos”</w:t>
      </w:r>
    </w:p>
    <w:p w:rsidR="007D678B" w:rsidRPr="006D1C99" w:rsidRDefault="007D678B" w:rsidP="00B03763">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6F4BD4" w:rsidRPr="006F4BD4" w:rsidRDefault="00B03763" w:rsidP="006F4BD4">
      <w:pPr>
        <w:numPr>
          <w:ilvl w:val="1"/>
          <w:numId w:val="25"/>
        </w:numPr>
        <w:ind w:leftChars="0" w:left="0" w:right="48" w:firstLineChars="0" w:firstLine="0"/>
        <w:jc w:val="both"/>
        <w:rPr>
          <w:rFonts w:ascii="Calibri" w:eastAsia="Calibri" w:hAnsi="Calibri" w:cs="Calibri"/>
          <w:sz w:val="20"/>
          <w:szCs w:val="20"/>
        </w:rPr>
      </w:pPr>
      <w:r w:rsidRPr="006F4BD4">
        <w:rPr>
          <w:rFonts w:ascii="Calibri" w:eastAsia="Calibri" w:hAnsi="Calibri" w:cs="Calibri"/>
          <w:sz w:val="20"/>
          <w:szCs w:val="20"/>
        </w:rPr>
        <w:t xml:space="preserve">Carta de declaración de intereses en hoja membretada y debidamente firmada por el representante o apoderado legal acreditado. </w:t>
      </w:r>
      <w:r w:rsidR="006F4BD4" w:rsidRPr="0013573B">
        <w:rPr>
          <w:rFonts w:asciiTheme="majorHAnsi" w:eastAsia="Calibri" w:hAnsiTheme="majorHAnsi" w:cstheme="majorHAnsi"/>
          <w:b/>
          <w:sz w:val="20"/>
          <w:szCs w:val="20"/>
        </w:rPr>
        <w:t>Anexo C</w:t>
      </w:r>
      <w:r w:rsidR="006F4BD4" w:rsidRPr="0013573B">
        <w:rPr>
          <w:rFonts w:asciiTheme="majorHAnsi" w:eastAsia="Calibri" w:hAnsiTheme="majorHAnsi" w:cstheme="majorHAnsi"/>
          <w:sz w:val="20"/>
          <w:szCs w:val="20"/>
        </w:rPr>
        <w:t xml:space="preserve"> </w:t>
      </w:r>
      <w:r w:rsidR="006F4BD4" w:rsidRPr="0013573B">
        <w:rPr>
          <w:rFonts w:asciiTheme="majorHAnsi" w:eastAsia="Calibri" w:hAnsiTheme="majorHAnsi" w:cstheme="majorHAnsi"/>
          <w:b/>
          <w:sz w:val="20"/>
          <w:szCs w:val="20"/>
        </w:rPr>
        <w:t>(2.</w:t>
      </w:r>
      <w:r w:rsidR="006F4BD4" w:rsidRPr="0013573B">
        <w:rPr>
          <w:rFonts w:asciiTheme="majorHAnsi" w:eastAsia="Calibri" w:hAnsiTheme="majorHAnsi" w:cstheme="majorHAnsi"/>
          <w:b/>
          <w:i/>
          <w:sz w:val="20"/>
          <w:szCs w:val="20"/>
        </w:rPr>
        <w:t>1_CDI_#proveedor.*)</w:t>
      </w:r>
    </w:p>
    <w:p w:rsidR="006F4BD4" w:rsidRPr="006F4BD4" w:rsidRDefault="006F4BD4" w:rsidP="006F4BD4">
      <w:pPr>
        <w:ind w:leftChars="0" w:left="0" w:right="48" w:firstLineChars="0" w:firstLine="0"/>
        <w:jc w:val="both"/>
        <w:rPr>
          <w:rFonts w:ascii="Calibri" w:eastAsia="Calibri" w:hAnsi="Calibri" w:cs="Calibri"/>
          <w:sz w:val="20"/>
          <w:szCs w:val="20"/>
        </w:rPr>
      </w:pPr>
    </w:p>
    <w:p w:rsidR="006F4BD4" w:rsidRPr="006F4BD4" w:rsidRDefault="005717F1" w:rsidP="006F4BD4">
      <w:pPr>
        <w:numPr>
          <w:ilvl w:val="1"/>
          <w:numId w:val="25"/>
        </w:numPr>
        <w:ind w:leftChars="0" w:left="0" w:right="48" w:firstLineChars="0" w:firstLine="0"/>
        <w:jc w:val="both"/>
        <w:rPr>
          <w:rFonts w:ascii="Calibri" w:eastAsia="Calibri" w:hAnsi="Calibri" w:cs="Calibri"/>
          <w:sz w:val="20"/>
          <w:szCs w:val="20"/>
        </w:rPr>
      </w:pPr>
      <w:r w:rsidRPr="006F4BD4">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r w:rsidR="006F4BD4" w:rsidRPr="006F4BD4">
        <w:rPr>
          <w:rFonts w:asciiTheme="majorHAnsi" w:eastAsia="Calibri" w:hAnsiTheme="majorHAnsi" w:cstheme="majorHAnsi"/>
          <w:b/>
          <w:sz w:val="20"/>
          <w:szCs w:val="20"/>
        </w:rPr>
        <w:t xml:space="preserve"> </w:t>
      </w:r>
      <w:r w:rsidR="006F4BD4" w:rsidRPr="006F4BD4">
        <w:rPr>
          <w:rFonts w:asciiTheme="majorHAnsi" w:eastAsia="Calibri" w:hAnsiTheme="majorHAnsi" w:cstheme="majorHAnsi"/>
          <w:b/>
          <w:i/>
          <w:sz w:val="20"/>
          <w:szCs w:val="20"/>
        </w:rPr>
        <w:t>(2.2_DA</w:t>
      </w:r>
      <w:r w:rsidR="006F4BD4" w:rsidRPr="0013573B">
        <w:rPr>
          <w:rFonts w:asciiTheme="majorHAnsi" w:eastAsia="Calibri" w:hAnsiTheme="majorHAnsi" w:cstheme="majorHAnsi"/>
          <w:b/>
          <w:i/>
          <w:sz w:val="20"/>
          <w:szCs w:val="20"/>
        </w:rPr>
        <w:t>_#proveedor.*)</w:t>
      </w:r>
    </w:p>
    <w:p w:rsidR="005717F1" w:rsidRPr="006F4BD4" w:rsidRDefault="005717F1" w:rsidP="006F4BD4">
      <w:pPr>
        <w:pBdr>
          <w:top w:val="nil"/>
          <w:left w:val="nil"/>
          <w:bottom w:val="nil"/>
          <w:right w:val="nil"/>
          <w:between w:val="nil"/>
        </w:pBdr>
        <w:spacing w:line="240" w:lineRule="auto"/>
        <w:ind w:leftChars="0" w:left="0" w:firstLineChars="0" w:firstLine="0"/>
        <w:jc w:val="both"/>
        <w:textDirection w:val="lrTb"/>
        <w:rPr>
          <w:rFonts w:ascii="Calibri" w:eastAsia="Calibri" w:hAnsi="Calibri" w:cs="Calibri"/>
          <w:color w:val="000000"/>
          <w:sz w:val="20"/>
          <w:szCs w:val="20"/>
        </w:rPr>
      </w:pPr>
    </w:p>
    <w:p w:rsidR="006F4BD4" w:rsidRDefault="005717F1" w:rsidP="006F4BD4">
      <w:pPr>
        <w:numPr>
          <w:ilvl w:val="1"/>
          <w:numId w:val="25"/>
        </w:numPr>
        <w:ind w:leftChars="0" w:left="0" w:right="48" w:firstLineChars="0" w:firstLine="0"/>
        <w:jc w:val="both"/>
        <w:rPr>
          <w:rFonts w:ascii="Calibri" w:eastAsia="Calibri" w:hAnsi="Calibri" w:cs="Calibri"/>
          <w:sz w:val="20"/>
          <w:szCs w:val="20"/>
        </w:rPr>
      </w:pPr>
      <w:r w:rsidRPr="006F4BD4">
        <w:rPr>
          <w:rFonts w:ascii="Calibri" w:eastAsia="Calibri" w:hAnsi="Calibri" w:cs="Calibri"/>
          <w:color w:val="000000"/>
          <w:sz w:val="20"/>
          <w:szCs w:val="20"/>
        </w:rPr>
        <w:t>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w:t>
      </w:r>
      <w:r w:rsidR="006F4BD4">
        <w:rPr>
          <w:rFonts w:ascii="Calibri" w:eastAsia="Calibri" w:hAnsi="Calibri" w:cs="Calibri"/>
          <w:color w:val="000000"/>
          <w:sz w:val="20"/>
          <w:szCs w:val="20"/>
        </w:rPr>
        <w:t xml:space="preserve">ción a los demás participantes. </w:t>
      </w:r>
      <w:r w:rsidRPr="006F4BD4">
        <w:rPr>
          <w:rFonts w:ascii="Calibri" w:eastAsia="Calibri" w:hAnsi="Calibri" w:cs="Calibri"/>
          <w:b/>
          <w:color w:val="000000"/>
          <w:sz w:val="20"/>
          <w:szCs w:val="20"/>
        </w:rPr>
        <w:t xml:space="preserve">Anexo </w:t>
      </w:r>
      <w:r w:rsidR="006F4BD4" w:rsidRPr="006F4BD4">
        <w:rPr>
          <w:rFonts w:ascii="Calibri" w:eastAsia="Calibri" w:hAnsi="Calibri" w:cs="Calibri"/>
          <w:b/>
          <w:color w:val="000000"/>
          <w:sz w:val="20"/>
          <w:szCs w:val="20"/>
        </w:rPr>
        <w:t>H</w:t>
      </w:r>
      <w:r w:rsidR="006F4BD4" w:rsidRPr="006F4BD4">
        <w:rPr>
          <w:rFonts w:asciiTheme="majorHAnsi" w:eastAsia="Calibri" w:hAnsiTheme="majorHAnsi" w:cstheme="majorHAnsi"/>
          <w:b/>
          <w:sz w:val="20"/>
          <w:szCs w:val="20"/>
        </w:rPr>
        <w:t xml:space="preserve"> (</w:t>
      </w:r>
      <w:r w:rsidR="006F4BD4">
        <w:rPr>
          <w:rFonts w:asciiTheme="majorHAnsi" w:eastAsia="Calibri" w:hAnsiTheme="majorHAnsi" w:cstheme="majorHAnsi"/>
          <w:b/>
          <w:i/>
          <w:sz w:val="20"/>
          <w:szCs w:val="20"/>
        </w:rPr>
        <w:t>2.3</w:t>
      </w:r>
      <w:r w:rsidR="006F4BD4" w:rsidRPr="006F4BD4">
        <w:rPr>
          <w:rFonts w:asciiTheme="majorHAnsi" w:eastAsia="Calibri" w:hAnsiTheme="majorHAnsi" w:cstheme="majorHAnsi"/>
          <w:b/>
          <w:i/>
          <w:sz w:val="20"/>
          <w:szCs w:val="20"/>
        </w:rPr>
        <w:t>_</w:t>
      </w:r>
      <w:r w:rsidR="006F4BD4">
        <w:rPr>
          <w:rFonts w:asciiTheme="majorHAnsi" w:eastAsia="Calibri" w:hAnsiTheme="majorHAnsi" w:cstheme="majorHAnsi"/>
          <w:b/>
          <w:i/>
          <w:sz w:val="20"/>
          <w:szCs w:val="20"/>
        </w:rPr>
        <w:t>CDI</w:t>
      </w:r>
      <w:r w:rsidR="006F4BD4" w:rsidRPr="006F4BD4">
        <w:rPr>
          <w:rFonts w:asciiTheme="majorHAnsi" w:eastAsia="Calibri" w:hAnsiTheme="majorHAnsi" w:cstheme="majorHAnsi"/>
          <w:b/>
          <w:i/>
          <w:sz w:val="20"/>
          <w:szCs w:val="20"/>
        </w:rPr>
        <w:t>_#proveedor.*)</w:t>
      </w:r>
    </w:p>
    <w:p w:rsidR="006F4BD4" w:rsidRDefault="006F4BD4" w:rsidP="006F4BD4">
      <w:pPr>
        <w:pStyle w:val="Prrafodelista"/>
        <w:rPr>
          <w:rFonts w:ascii="Calibri" w:eastAsia="Calibri" w:hAnsi="Calibri" w:cs="Calibri"/>
          <w:sz w:val="20"/>
          <w:szCs w:val="20"/>
        </w:rPr>
      </w:pPr>
    </w:p>
    <w:p w:rsidR="006F4BD4" w:rsidRPr="006F4BD4" w:rsidRDefault="00B03763" w:rsidP="006F4BD4">
      <w:pPr>
        <w:numPr>
          <w:ilvl w:val="1"/>
          <w:numId w:val="25"/>
        </w:numPr>
        <w:ind w:leftChars="0" w:left="0" w:right="48" w:firstLineChars="0" w:firstLine="0"/>
        <w:jc w:val="both"/>
        <w:rPr>
          <w:rFonts w:ascii="Calibri" w:eastAsia="Calibri" w:hAnsi="Calibri" w:cs="Calibri"/>
          <w:sz w:val="20"/>
          <w:szCs w:val="20"/>
        </w:rPr>
      </w:pPr>
      <w:r w:rsidRPr="006F4BD4">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w:t>
      </w:r>
      <w:r w:rsidR="00FA57CC">
        <w:rPr>
          <w:rFonts w:ascii="Calibri" w:eastAsia="Calibri" w:hAnsi="Calibri" w:cs="Calibri"/>
          <w:color w:val="000000"/>
          <w:sz w:val="20"/>
          <w:szCs w:val="20"/>
        </w:rPr>
        <w:t>invitación</w:t>
      </w:r>
      <w:r w:rsidRPr="006F4BD4">
        <w:rPr>
          <w:rFonts w:ascii="Calibri" w:eastAsia="Calibri" w:hAnsi="Calibri" w:cs="Calibri"/>
          <w:sz w:val="20"/>
          <w:szCs w:val="20"/>
        </w:rPr>
        <w:t xml:space="preserve">. Dicho documento será validado con posterioridad al acto de apertura, a través de la aplicación desarrollada por el Sistema de Administración Tributaria (SAT)  a efecto de verificar el RFC a </w:t>
      </w:r>
      <w:r w:rsidRPr="006F4BD4">
        <w:rPr>
          <w:rFonts w:ascii="Calibri" w:eastAsia="Calibri" w:hAnsi="Calibri" w:cs="Calibri"/>
          <w:sz w:val="20"/>
          <w:szCs w:val="20"/>
        </w:rPr>
        <w:lastRenderedPageBreak/>
        <w:t xml:space="preserve">favor de quien se emitió, la fecha de emisión de la opinión y el sentido en el que se emitió, comprobando con ello que todos los datos coinciden con la opinión impresa entregada como parte de la propuesta técnica. </w:t>
      </w:r>
      <w:r w:rsidR="006F4BD4" w:rsidRPr="006F4BD4">
        <w:rPr>
          <w:rFonts w:asciiTheme="majorHAnsi" w:eastAsia="Calibri" w:hAnsiTheme="majorHAnsi" w:cstheme="majorHAnsi"/>
          <w:b/>
          <w:sz w:val="20"/>
          <w:szCs w:val="20"/>
        </w:rPr>
        <w:t>(</w:t>
      </w:r>
      <w:r w:rsidR="006F4BD4">
        <w:rPr>
          <w:rFonts w:asciiTheme="majorHAnsi" w:eastAsia="Calibri" w:hAnsiTheme="majorHAnsi" w:cstheme="majorHAnsi"/>
          <w:b/>
          <w:i/>
          <w:sz w:val="20"/>
          <w:szCs w:val="20"/>
        </w:rPr>
        <w:t>2.4</w:t>
      </w:r>
      <w:r w:rsidR="006F4BD4" w:rsidRPr="006F4BD4">
        <w:rPr>
          <w:rFonts w:asciiTheme="majorHAnsi" w:eastAsia="Calibri" w:hAnsiTheme="majorHAnsi" w:cstheme="majorHAnsi"/>
          <w:b/>
          <w:i/>
          <w:sz w:val="20"/>
          <w:szCs w:val="20"/>
        </w:rPr>
        <w:t>_OPV_#proveedor.*)</w:t>
      </w:r>
    </w:p>
    <w:p w:rsidR="00B03763" w:rsidRPr="006D1C99" w:rsidRDefault="00B03763" w:rsidP="00B03763">
      <w:pPr>
        <w:pStyle w:val="Prrafodelista"/>
        <w:rPr>
          <w:rFonts w:ascii="Calibri" w:eastAsia="Calibri" w:hAnsi="Calibri" w:cs="Calibri"/>
          <w:sz w:val="20"/>
          <w:szCs w:val="20"/>
        </w:rPr>
      </w:pPr>
    </w:p>
    <w:p w:rsidR="00502F36" w:rsidRDefault="00B03763" w:rsidP="00502F36">
      <w:pPr>
        <w:numPr>
          <w:ilvl w:val="1"/>
          <w:numId w:val="25"/>
        </w:numPr>
        <w:ind w:leftChars="0" w:left="0" w:right="48" w:firstLineChars="0" w:firstLine="0"/>
        <w:jc w:val="both"/>
        <w:rPr>
          <w:rFonts w:ascii="Calibri" w:eastAsia="Calibri" w:hAnsi="Calibri" w:cs="Calibri"/>
          <w:sz w:val="20"/>
          <w:szCs w:val="20"/>
        </w:rPr>
      </w:pPr>
      <w:r w:rsidRPr="006F4BD4">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w:t>
      </w:r>
      <w:r w:rsidR="006F4BD4" w:rsidRPr="006F4BD4">
        <w:rPr>
          <w:rFonts w:ascii="Calibri" w:eastAsia="Calibri" w:hAnsi="Calibri" w:cs="Calibri"/>
          <w:sz w:val="20"/>
          <w:szCs w:val="20"/>
        </w:rPr>
        <w:t xml:space="preserve"> de la presente invitación. </w:t>
      </w:r>
      <w:r w:rsidRPr="006F4BD4">
        <w:rPr>
          <w:rFonts w:ascii="Calibri" w:eastAsia="Calibri" w:hAnsi="Calibri" w:cs="Calibri"/>
          <w:sz w:val="20"/>
          <w:szCs w:val="20"/>
        </w:rPr>
        <w:t>Dicho documento será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r w:rsidR="006F4BD4">
        <w:rPr>
          <w:rFonts w:ascii="Calibri" w:eastAsia="Calibri" w:hAnsi="Calibri" w:cs="Calibri"/>
          <w:sz w:val="20"/>
          <w:szCs w:val="20"/>
        </w:rPr>
        <w:t xml:space="preserve"> </w:t>
      </w:r>
      <w:r w:rsidR="006F4BD4" w:rsidRPr="006F4BD4">
        <w:rPr>
          <w:rFonts w:ascii="Calibri" w:eastAsia="Calibri" w:hAnsi="Calibri" w:cs="Calibri"/>
          <w:b/>
          <w:i/>
          <w:sz w:val="20"/>
          <w:szCs w:val="20"/>
        </w:rPr>
        <w:t>(2.5_OIMSS_#proveedor.*)</w:t>
      </w:r>
    </w:p>
    <w:p w:rsidR="00502F36" w:rsidRDefault="00502F36" w:rsidP="00502F36">
      <w:pPr>
        <w:pStyle w:val="Prrafodelista"/>
        <w:rPr>
          <w:rFonts w:ascii="Calibri" w:eastAsia="Calibri" w:hAnsi="Calibri" w:cs="Calibri"/>
          <w:sz w:val="20"/>
          <w:szCs w:val="20"/>
        </w:rPr>
      </w:pPr>
    </w:p>
    <w:p w:rsidR="00502F36" w:rsidRDefault="00502F36" w:rsidP="00502F36">
      <w:pPr>
        <w:numPr>
          <w:ilvl w:val="1"/>
          <w:numId w:val="25"/>
        </w:numPr>
        <w:ind w:leftChars="0" w:left="0" w:right="48" w:firstLineChars="0" w:firstLine="0"/>
        <w:jc w:val="both"/>
        <w:rPr>
          <w:rFonts w:ascii="Calibri" w:eastAsia="Calibri" w:hAnsi="Calibri" w:cs="Calibri"/>
          <w:i/>
          <w:sz w:val="20"/>
          <w:szCs w:val="20"/>
        </w:rPr>
      </w:pPr>
      <w:r w:rsidRPr="00502F36">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w:t>
      </w:r>
      <w:r w:rsidR="00FA57CC">
        <w:rPr>
          <w:rFonts w:ascii="Calibri" w:eastAsia="Calibri" w:hAnsi="Calibri" w:cs="Calibri"/>
          <w:color w:val="000000"/>
          <w:sz w:val="20"/>
          <w:szCs w:val="20"/>
        </w:rPr>
        <w:t>invitación</w:t>
      </w:r>
      <w:r w:rsidRPr="00502F36">
        <w:rPr>
          <w:rFonts w:ascii="Calibri" w:eastAsia="Calibri" w:hAnsi="Calibri" w:cs="Calibri"/>
          <w:sz w:val="20"/>
          <w:szCs w:val="20"/>
        </w:rPr>
        <w:t xml:space="preserve">,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Dicho documento será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 </w:t>
      </w:r>
      <w:r>
        <w:rPr>
          <w:rFonts w:ascii="Calibri" w:eastAsia="Calibri" w:hAnsi="Calibri" w:cs="Calibri"/>
          <w:b/>
          <w:i/>
          <w:sz w:val="20"/>
          <w:szCs w:val="20"/>
        </w:rPr>
        <w:t>(2.</w:t>
      </w:r>
      <w:r w:rsidRPr="00502F36">
        <w:rPr>
          <w:rFonts w:ascii="Calibri" w:eastAsia="Calibri" w:hAnsi="Calibri" w:cs="Calibri"/>
          <w:b/>
          <w:i/>
          <w:sz w:val="20"/>
          <w:szCs w:val="20"/>
        </w:rPr>
        <w:t>6_OINFO_#proveedor.*)</w:t>
      </w:r>
    </w:p>
    <w:p w:rsidR="00502F36" w:rsidRDefault="00502F36" w:rsidP="00502F36">
      <w:pPr>
        <w:pStyle w:val="Prrafodelista"/>
        <w:rPr>
          <w:rFonts w:ascii="Calibri" w:eastAsia="Calibri" w:hAnsi="Calibri" w:cs="Calibri"/>
          <w:b/>
          <w:sz w:val="20"/>
          <w:szCs w:val="20"/>
        </w:rPr>
      </w:pPr>
    </w:p>
    <w:p w:rsidR="007D678B" w:rsidRPr="00502F36" w:rsidRDefault="00B03763" w:rsidP="00502F36">
      <w:pPr>
        <w:numPr>
          <w:ilvl w:val="1"/>
          <w:numId w:val="25"/>
        </w:numPr>
        <w:ind w:leftChars="0" w:left="0" w:right="48" w:firstLineChars="0" w:firstLine="0"/>
        <w:jc w:val="both"/>
        <w:rPr>
          <w:rFonts w:ascii="Calibri" w:eastAsia="Calibri" w:hAnsi="Calibri" w:cs="Calibri"/>
          <w:i/>
          <w:sz w:val="20"/>
          <w:szCs w:val="20"/>
        </w:rPr>
      </w:pPr>
      <w:r w:rsidRPr="00502F36">
        <w:rPr>
          <w:rFonts w:ascii="Calibri" w:eastAsia="Calibri" w:hAnsi="Calibri" w:cs="Calibri"/>
          <w:b/>
          <w:sz w:val="20"/>
          <w:szCs w:val="20"/>
        </w:rPr>
        <w:t>Anexo AB</w:t>
      </w:r>
      <w:r w:rsidRPr="00502F36">
        <w:rPr>
          <w:rFonts w:ascii="Calibri" w:eastAsia="Calibri" w:hAnsi="Calibri" w:cs="Calibri"/>
          <w:sz w:val="20"/>
          <w:szCs w:val="20"/>
        </w:rPr>
        <w:t xml:space="preserve"> con los puntos solicitados según participe, preferentemente en hoja membretada del participante, con nombre y firma del representante o </w:t>
      </w:r>
      <w:r w:rsidR="00502F36">
        <w:rPr>
          <w:rFonts w:ascii="Calibri" w:eastAsia="Calibri" w:hAnsi="Calibri" w:cs="Calibri"/>
          <w:sz w:val="20"/>
          <w:szCs w:val="20"/>
        </w:rPr>
        <w:t xml:space="preserve">apoderado legal acreditado. </w:t>
      </w:r>
      <w:r w:rsidR="00502F36" w:rsidRPr="00502F36">
        <w:rPr>
          <w:rFonts w:ascii="Calibri" w:eastAsia="Calibri" w:hAnsi="Calibri" w:cs="Calibri"/>
          <w:b/>
          <w:i/>
          <w:sz w:val="20"/>
          <w:szCs w:val="20"/>
        </w:rPr>
        <w:t>(2.7</w:t>
      </w:r>
      <w:r w:rsidRPr="00502F36">
        <w:rPr>
          <w:rFonts w:ascii="Calibri" w:eastAsia="Calibri" w:hAnsi="Calibri" w:cs="Calibri"/>
          <w:b/>
          <w:i/>
          <w:sz w:val="20"/>
          <w:szCs w:val="20"/>
        </w:rPr>
        <w:t>_AB_#proveedor.*)</w:t>
      </w:r>
    </w:p>
    <w:p w:rsidR="00502F36" w:rsidRPr="00502F36" w:rsidRDefault="00502F36" w:rsidP="00502F36">
      <w:pPr>
        <w:ind w:leftChars="0" w:left="0" w:right="48" w:firstLineChars="0" w:firstLine="0"/>
        <w:jc w:val="both"/>
        <w:rPr>
          <w:rFonts w:ascii="Calibri" w:eastAsia="Calibri" w:hAnsi="Calibri" w:cs="Calibri"/>
          <w:i/>
          <w:sz w:val="20"/>
          <w:szCs w:val="20"/>
        </w:rPr>
      </w:pPr>
    </w:p>
    <w:p w:rsidR="00502F36" w:rsidRDefault="005717F1" w:rsidP="00502F36">
      <w:pPr>
        <w:numPr>
          <w:ilvl w:val="1"/>
          <w:numId w:val="25"/>
        </w:numPr>
        <w:ind w:leftChars="0" w:left="0" w:right="48" w:firstLineChars="0" w:firstLine="0"/>
        <w:jc w:val="both"/>
        <w:rPr>
          <w:rFonts w:ascii="Calibri" w:eastAsia="Calibri" w:hAnsi="Calibri" w:cs="Calibri"/>
          <w:i/>
          <w:sz w:val="20"/>
          <w:szCs w:val="20"/>
        </w:rPr>
      </w:pPr>
      <w:r w:rsidRPr="00502F36">
        <w:rPr>
          <w:rFonts w:ascii="Calibri" w:eastAsia="Calibri" w:hAnsi="Calibri" w:cs="Calibri"/>
          <w:color w:val="000000"/>
          <w:sz w:val="20"/>
          <w:szCs w:val="20"/>
        </w:rPr>
        <w:t xml:space="preserve">Carta en original en el que manifieste bajo protesta de decir verdad que el licitante es de nacionalidad mexicana y que la totalidad de los bienes que oferta y entregará, son producidos en México y tendrán un grado de contenido nacional de por lo menos el 65% o según corresponda, de acuerdo a lo correspondiente a los casos de excepción que establezca la Secretaría de Economía, así mismo que proporcionará a ésta en caso de que lo solicite, la información necesaria que permita verificar que los bienes ofertados cumplen con el grado </w:t>
      </w:r>
      <w:r w:rsidR="00502F36" w:rsidRPr="00502F36">
        <w:rPr>
          <w:rFonts w:ascii="Calibri" w:eastAsia="Calibri" w:hAnsi="Calibri" w:cs="Calibri"/>
          <w:color w:val="000000"/>
          <w:sz w:val="20"/>
          <w:szCs w:val="20"/>
        </w:rPr>
        <w:t>de contenido nacional.</w:t>
      </w:r>
      <w:r w:rsidR="00502F36" w:rsidRPr="00502F36">
        <w:rPr>
          <w:rFonts w:ascii="Calibri" w:eastAsia="Calibri" w:hAnsi="Calibri" w:cs="Calibri"/>
          <w:b/>
          <w:i/>
          <w:sz w:val="20"/>
          <w:szCs w:val="20"/>
        </w:rPr>
        <w:t xml:space="preserve"> (2.8_CNM_#proveedor.*)</w:t>
      </w:r>
    </w:p>
    <w:p w:rsidR="00502F36" w:rsidRDefault="00502F36" w:rsidP="00502F36">
      <w:pPr>
        <w:pStyle w:val="Prrafodelista"/>
        <w:rPr>
          <w:rFonts w:ascii="Calibri" w:eastAsia="Calibri" w:hAnsi="Calibri" w:cs="Calibri"/>
          <w:sz w:val="20"/>
          <w:szCs w:val="20"/>
        </w:rPr>
      </w:pPr>
    </w:p>
    <w:p w:rsidR="007D678B" w:rsidRPr="00502F36" w:rsidRDefault="00B03763" w:rsidP="00502F36">
      <w:pPr>
        <w:numPr>
          <w:ilvl w:val="1"/>
          <w:numId w:val="25"/>
        </w:numPr>
        <w:ind w:leftChars="0" w:left="0" w:right="48" w:firstLineChars="0" w:firstLine="0"/>
        <w:jc w:val="both"/>
        <w:rPr>
          <w:rFonts w:ascii="Calibri" w:eastAsia="Calibri" w:hAnsi="Calibri" w:cs="Calibri"/>
          <w:i/>
          <w:sz w:val="20"/>
          <w:szCs w:val="20"/>
        </w:rPr>
      </w:pPr>
      <w:r w:rsidRPr="00502F36">
        <w:rPr>
          <w:rFonts w:ascii="Calibri" w:eastAsia="Calibri" w:hAnsi="Calibri" w:cs="Calibri"/>
          <w:sz w:val="20"/>
          <w:szCs w:val="20"/>
        </w:rPr>
        <w:t>Acuse de recepción  de invitación según</w:t>
      </w:r>
      <w:r w:rsidR="00502F36" w:rsidRPr="00502F36">
        <w:rPr>
          <w:rFonts w:ascii="Calibri" w:eastAsia="Calibri" w:hAnsi="Calibri" w:cs="Calibri"/>
          <w:b/>
          <w:sz w:val="20"/>
          <w:szCs w:val="20"/>
        </w:rPr>
        <w:t xml:space="preserve"> Anexo F.</w:t>
      </w:r>
      <w:r w:rsidRPr="00502F36">
        <w:rPr>
          <w:rFonts w:ascii="Calibri" w:eastAsia="Calibri" w:hAnsi="Calibri" w:cs="Calibri"/>
          <w:b/>
          <w:sz w:val="20"/>
          <w:szCs w:val="20"/>
        </w:rPr>
        <w:t xml:space="preserve"> (</w:t>
      </w:r>
      <w:r w:rsidRPr="00502F36">
        <w:rPr>
          <w:rFonts w:ascii="Calibri" w:eastAsia="Calibri" w:hAnsi="Calibri" w:cs="Calibri"/>
          <w:b/>
          <w:i/>
          <w:sz w:val="20"/>
          <w:szCs w:val="20"/>
        </w:rPr>
        <w:t>2</w:t>
      </w:r>
      <w:r w:rsidR="00502F36" w:rsidRPr="00502F36">
        <w:rPr>
          <w:rFonts w:ascii="Calibri" w:eastAsia="Calibri" w:hAnsi="Calibri" w:cs="Calibri"/>
          <w:b/>
          <w:i/>
          <w:sz w:val="20"/>
          <w:szCs w:val="20"/>
        </w:rPr>
        <w:t>.9</w:t>
      </w:r>
      <w:r w:rsidRPr="00502F36">
        <w:rPr>
          <w:rFonts w:ascii="Calibri" w:eastAsia="Calibri" w:hAnsi="Calibri" w:cs="Calibri"/>
          <w:b/>
          <w:i/>
          <w:sz w:val="20"/>
          <w:szCs w:val="20"/>
        </w:rPr>
        <w:t>_ARI_#proveedor.*)</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rsidP="00B03763">
      <w:pPr>
        <w:ind w:left="0" w:right="48" w:hanging="2"/>
        <w:jc w:val="both"/>
        <w:rPr>
          <w:rFonts w:ascii="Calibri" w:eastAsia="Calibri" w:hAnsi="Calibri" w:cs="Calibri"/>
          <w:b/>
          <w:sz w:val="20"/>
          <w:szCs w:val="20"/>
        </w:rPr>
      </w:pPr>
      <w:r w:rsidRPr="006D1C99">
        <w:rPr>
          <w:rFonts w:ascii="Calibri" w:eastAsia="Calibri" w:hAnsi="Calibri" w:cs="Calibri"/>
          <w:b/>
          <w:sz w:val="20"/>
          <w:szCs w:val="20"/>
        </w:rPr>
        <w:t>Proposición técnica:</w:t>
      </w:r>
    </w:p>
    <w:p w:rsidR="007D678B" w:rsidRPr="006D1C99" w:rsidRDefault="00B03763" w:rsidP="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         </w:t>
      </w:r>
    </w:p>
    <w:p w:rsidR="007D678B" w:rsidRPr="006D1C99" w:rsidRDefault="00B03763" w:rsidP="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Anexar los siguientes documentos en el apartado </w:t>
      </w:r>
      <w:r w:rsidRPr="006D1C99">
        <w:rPr>
          <w:rFonts w:ascii="Calibri" w:eastAsia="Calibri" w:hAnsi="Calibri" w:cs="Calibri"/>
          <w:b/>
          <w:sz w:val="20"/>
          <w:szCs w:val="20"/>
        </w:rPr>
        <w:t>“Notas y Anexos” sección “Anexos”</w:t>
      </w:r>
    </w:p>
    <w:p w:rsidR="007D678B" w:rsidRPr="006D1C99" w:rsidRDefault="007D678B" w:rsidP="00B03763">
      <w:pPr>
        <w:ind w:left="0" w:right="48" w:hanging="2"/>
        <w:jc w:val="both"/>
        <w:rPr>
          <w:rFonts w:ascii="Calibri" w:eastAsia="Calibri" w:hAnsi="Calibri" w:cs="Calibri"/>
          <w:sz w:val="20"/>
          <w:szCs w:val="20"/>
        </w:rPr>
      </w:pPr>
    </w:p>
    <w:p w:rsidR="007D678B" w:rsidRPr="008D3DAA" w:rsidRDefault="008D3DAA" w:rsidP="008D3DAA">
      <w:pPr>
        <w:pStyle w:val="Prrafodelista"/>
        <w:numPr>
          <w:ilvl w:val="1"/>
          <w:numId w:val="25"/>
        </w:numPr>
        <w:ind w:right="-376"/>
        <w:jc w:val="both"/>
        <w:rPr>
          <w:rFonts w:ascii="Calibri" w:eastAsia="Batang" w:hAnsi="Calibri" w:cs="Calibri"/>
          <w:sz w:val="20"/>
          <w:szCs w:val="20"/>
        </w:rPr>
      </w:pPr>
      <w:r w:rsidRPr="008D3DAA">
        <w:rPr>
          <w:rFonts w:ascii="Calibri" w:hAnsi="Calibri" w:cs="Calibri"/>
          <w:sz w:val="20"/>
          <w:szCs w:val="20"/>
        </w:rPr>
        <w:t xml:space="preserve">Carta en original bajo protesta de decir verdad, en hoja membretada del </w:t>
      </w:r>
      <w:r>
        <w:rPr>
          <w:rFonts w:ascii="Calibri" w:hAnsi="Calibri" w:cs="Calibri"/>
          <w:sz w:val="20"/>
          <w:szCs w:val="20"/>
        </w:rPr>
        <w:t>participante</w:t>
      </w:r>
      <w:r w:rsidRPr="008D3DAA">
        <w:rPr>
          <w:rFonts w:ascii="Calibri" w:hAnsi="Calibri" w:cs="Calibri"/>
          <w:sz w:val="20"/>
          <w:szCs w:val="20"/>
        </w:rPr>
        <w:t xml:space="preserve"> y firmada por el representante legal, donde indique que es fabricante o distribuidor mayorista y cuenta con la capacidad, infraestructura y experiencia para cumplir con la entrega de los bienes objeto de las presentes bases en el plazo máximo establecido.</w:t>
      </w:r>
      <w:r w:rsidR="00B03763" w:rsidRPr="008D3DAA">
        <w:rPr>
          <w:rFonts w:ascii="Calibri" w:eastAsia="Calibri" w:hAnsi="Calibri" w:cs="Calibri"/>
          <w:sz w:val="20"/>
          <w:szCs w:val="20"/>
        </w:rPr>
        <w:t xml:space="preserve"> </w:t>
      </w:r>
      <w:r w:rsidR="00B03763" w:rsidRPr="008D3DAA">
        <w:rPr>
          <w:rFonts w:ascii="Calibri" w:eastAsia="Calibri" w:hAnsi="Calibri" w:cs="Calibri"/>
          <w:b/>
          <w:sz w:val="20"/>
          <w:szCs w:val="20"/>
        </w:rPr>
        <w:t>(2</w:t>
      </w:r>
      <w:r>
        <w:rPr>
          <w:rFonts w:ascii="Calibri" w:eastAsia="Calibri" w:hAnsi="Calibri" w:cs="Calibri"/>
          <w:b/>
          <w:i/>
          <w:sz w:val="20"/>
          <w:szCs w:val="20"/>
        </w:rPr>
        <w:t>.10</w:t>
      </w:r>
      <w:r w:rsidR="00B03763" w:rsidRPr="008D3DAA">
        <w:rPr>
          <w:rFonts w:ascii="Calibri" w:eastAsia="Calibri" w:hAnsi="Calibri" w:cs="Calibri"/>
          <w:b/>
          <w:i/>
          <w:sz w:val="20"/>
          <w:szCs w:val="20"/>
        </w:rPr>
        <w:t>_CF</w:t>
      </w:r>
      <w:r>
        <w:rPr>
          <w:rFonts w:ascii="Calibri" w:eastAsia="Calibri" w:hAnsi="Calibri" w:cs="Calibri"/>
          <w:b/>
          <w:i/>
          <w:sz w:val="20"/>
          <w:szCs w:val="20"/>
        </w:rPr>
        <w:t>D</w:t>
      </w:r>
      <w:r w:rsidR="00B03763" w:rsidRPr="008D3DAA">
        <w:rPr>
          <w:rFonts w:ascii="Calibri" w:eastAsia="Calibri" w:hAnsi="Calibri" w:cs="Calibri"/>
          <w:b/>
          <w:i/>
          <w:sz w:val="20"/>
          <w:szCs w:val="20"/>
        </w:rPr>
        <w:t>_#proveedor.*)</w:t>
      </w:r>
    </w:p>
    <w:p w:rsidR="007D678B" w:rsidRPr="006D1C99" w:rsidRDefault="007D678B">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8D3DAA" w:rsidRPr="008D3DAA" w:rsidRDefault="008D3DAA" w:rsidP="008D3DAA">
      <w:pPr>
        <w:numPr>
          <w:ilvl w:val="1"/>
          <w:numId w:val="25"/>
        </w:numPr>
        <w:ind w:left="0" w:right="48" w:hanging="2"/>
        <w:jc w:val="both"/>
        <w:rPr>
          <w:rFonts w:ascii="Calibri" w:eastAsia="Calibri" w:hAnsi="Calibri" w:cs="Calibri"/>
          <w:sz w:val="20"/>
          <w:szCs w:val="20"/>
        </w:rPr>
      </w:pPr>
      <w:r w:rsidRPr="008D3DAA">
        <w:rPr>
          <w:rFonts w:ascii="Calibri" w:eastAsia="Batang" w:hAnsi="Calibri" w:cs="Calibri"/>
          <w:sz w:val="20"/>
          <w:szCs w:val="20"/>
        </w:rPr>
        <w:lastRenderedPageBreak/>
        <w:t xml:space="preserve">Copia del </w:t>
      </w:r>
      <w:r w:rsidRPr="008D3DAA">
        <w:rPr>
          <w:rFonts w:ascii="Calibri" w:eastAsia="Batang" w:hAnsi="Calibri" w:cs="Calibri"/>
          <w:b/>
          <w:sz w:val="20"/>
          <w:szCs w:val="20"/>
        </w:rPr>
        <w:t>Recibo de Muestras</w:t>
      </w:r>
      <w:r>
        <w:rPr>
          <w:rFonts w:ascii="Calibri" w:eastAsia="Batang" w:hAnsi="Calibri" w:cs="Calibri"/>
          <w:sz w:val="20"/>
          <w:szCs w:val="20"/>
        </w:rPr>
        <w:t xml:space="preserve"> con el sello de la Dirección</w:t>
      </w:r>
      <w:r w:rsidR="00003630">
        <w:rPr>
          <w:rFonts w:ascii="Calibri" w:eastAsia="Batang" w:hAnsi="Calibri" w:cs="Calibri"/>
          <w:sz w:val="20"/>
          <w:szCs w:val="20"/>
        </w:rPr>
        <w:t>, según aplique</w:t>
      </w:r>
      <w:r>
        <w:rPr>
          <w:rFonts w:ascii="Calibri" w:eastAsia="Batang" w:hAnsi="Calibri" w:cs="Calibri"/>
          <w:sz w:val="20"/>
          <w:szCs w:val="20"/>
        </w:rPr>
        <w:t>.</w:t>
      </w:r>
      <w:r w:rsidRPr="008D3DAA">
        <w:rPr>
          <w:rFonts w:ascii="Calibri" w:eastAsia="Calibri" w:hAnsi="Calibri" w:cs="Calibri"/>
          <w:b/>
          <w:sz w:val="20"/>
          <w:szCs w:val="20"/>
        </w:rPr>
        <w:t xml:space="preserve"> </w:t>
      </w:r>
      <w:r w:rsidR="00FA57CC">
        <w:rPr>
          <w:rFonts w:ascii="Calibri" w:eastAsia="Calibri" w:hAnsi="Calibri" w:cs="Calibri"/>
          <w:b/>
          <w:sz w:val="20"/>
          <w:szCs w:val="20"/>
        </w:rPr>
        <w:t>Anexo J (</w:t>
      </w:r>
      <w:r w:rsidRPr="008D3DAA">
        <w:rPr>
          <w:rFonts w:ascii="Calibri" w:eastAsia="Calibri" w:hAnsi="Calibri" w:cs="Calibri"/>
          <w:b/>
          <w:sz w:val="20"/>
          <w:szCs w:val="20"/>
        </w:rPr>
        <w:t>2</w:t>
      </w:r>
      <w:r>
        <w:rPr>
          <w:rFonts w:ascii="Calibri" w:eastAsia="Calibri" w:hAnsi="Calibri" w:cs="Calibri"/>
          <w:b/>
          <w:i/>
          <w:sz w:val="20"/>
          <w:szCs w:val="20"/>
        </w:rPr>
        <w:t>.11</w:t>
      </w:r>
      <w:r w:rsidRPr="008D3DAA">
        <w:rPr>
          <w:rFonts w:ascii="Calibri" w:eastAsia="Calibri" w:hAnsi="Calibri" w:cs="Calibri"/>
          <w:b/>
          <w:i/>
          <w:sz w:val="20"/>
          <w:szCs w:val="20"/>
        </w:rPr>
        <w:t>_</w:t>
      </w:r>
      <w:r>
        <w:rPr>
          <w:rFonts w:ascii="Calibri" w:eastAsia="Calibri" w:hAnsi="Calibri" w:cs="Calibri"/>
          <w:b/>
          <w:i/>
          <w:sz w:val="20"/>
          <w:szCs w:val="20"/>
        </w:rPr>
        <w:t>RM</w:t>
      </w:r>
      <w:r w:rsidRPr="008D3DAA">
        <w:rPr>
          <w:rFonts w:ascii="Calibri" w:eastAsia="Calibri" w:hAnsi="Calibri" w:cs="Calibri"/>
          <w:b/>
          <w:i/>
          <w:sz w:val="20"/>
          <w:szCs w:val="20"/>
        </w:rPr>
        <w:t>_#proveedor.*)</w:t>
      </w:r>
    </w:p>
    <w:p w:rsidR="008D3DAA" w:rsidRDefault="008D3DAA" w:rsidP="008D3DAA">
      <w:pPr>
        <w:pStyle w:val="Prrafodelista"/>
        <w:rPr>
          <w:rFonts w:ascii="Calibri" w:eastAsia="Calibri" w:hAnsi="Calibri" w:cs="Calibri"/>
          <w:sz w:val="20"/>
          <w:szCs w:val="20"/>
          <w:highlight w:val="yellow"/>
        </w:rPr>
      </w:pPr>
    </w:p>
    <w:p w:rsidR="007D678B" w:rsidRPr="006D1C99" w:rsidRDefault="007D678B">
      <w:pPr>
        <w:pBdr>
          <w:top w:val="nil"/>
          <w:left w:val="nil"/>
          <w:bottom w:val="nil"/>
          <w:right w:val="nil"/>
          <w:between w:val="nil"/>
        </w:pBdr>
        <w:spacing w:line="240" w:lineRule="auto"/>
        <w:ind w:left="0" w:right="48" w:hanging="2"/>
        <w:rPr>
          <w:rFonts w:ascii="Calibri" w:eastAsia="Calibri" w:hAnsi="Calibri" w:cs="Calibri"/>
          <w:color w:val="000000"/>
          <w:sz w:val="20"/>
          <w:szCs w:val="20"/>
          <w:highlight w:val="yellow"/>
        </w:rPr>
      </w:pPr>
    </w:p>
    <w:p w:rsidR="007D678B" w:rsidRPr="006D1C99" w:rsidRDefault="00B03763">
      <w:pPr>
        <w:pBdr>
          <w:top w:val="nil"/>
          <w:left w:val="nil"/>
          <w:bottom w:val="nil"/>
          <w:right w:val="nil"/>
          <w:between w:val="nil"/>
        </w:pBdr>
        <w:spacing w:line="240" w:lineRule="auto"/>
        <w:ind w:left="0" w:right="48" w:hanging="2"/>
        <w:rPr>
          <w:rFonts w:ascii="Calibri" w:eastAsia="Calibri" w:hAnsi="Calibri" w:cs="Calibri"/>
          <w:color w:val="000000"/>
          <w:sz w:val="20"/>
          <w:szCs w:val="20"/>
        </w:rPr>
      </w:pPr>
      <w:r w:rsidRPr="006D1C99">
        <w:rPr>
          <w:rFonts w:ascii="Calibri" w:eastAsia="Calibri" w:hAnsi="Calibri" w:cs="Calibri"/>
          <w:b/>
          <w:color w:val="000000"/>
          <w:sz w:val="20"/>
          <w:szCs w:val="20"/>
        </w:rPr>
        <w:t xml:space="preserve">Notas: </w:t>
      </w:r>
    </w:p>
    <w:p w:rsidR="007D678B" w:rsidRDefault="00B03763">
      <w:pPr>
        <w:numPr>
          <w:ilvl w:val="0"/>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8D3DAA" w:rsidRPr="006D1C99" w:rsidRDefault="008D3DAA" w:rsidP="008D3DAA">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rsidR="007D678B" w:rsidRPr="006D1C99" w:rsidRDefault="00B03763">
      <w:pPr>
        <w:numPr>
          <w:ilvl w:val="0"/>
          <w:numId w:val="17"/>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7D678B" w:rsidRPr="006D1C99" w:rsidRDefault="007D678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7D678B" w:rsidRPr="006D1C99" w:rsidRDefault="00B03763">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6D1C99">
        <w:rPr>
          <w:rFonts w:ascii="Calibri" w:eastAsia="Calibri" w:hAnsi="Calibri" w:cs="Calibri"/>
          <w:color w:val="000000"/>
          <w:sz w:val="20"/>
          <w:szCs w:val="20"/>
        </w:rPr>
        <w:t>doc</w:t>
      </w:r>
      <w:proofErr w:type="spellEnd"/>
      <w:r w:rsidRPr="006D1C99">
        <w:rPr>
          <w:rFonts w:ascii="Calibri" w:eastAsia="Calibri" w:hAnsi="Calibri" w:cs="Calibri"/>
          <w:color w:val="000000"/>
          <w:sz w:val="20"/>
          <w:szCs w:val="20"/>
        </w:rPr>
        <w:t>, .</w:t>
      </w:r>
      <w:proofErr w:type="spellStart"/>
      <w:r w:rsidRPr="006D1C99">
        <w:rPr>
          <w:rFonts w:ascii="Calibri" w:eastAsia="Calibri" w:hAnsi="Calibri" w:cs="Calibri"/>
          <w:color w:val="000000"/>
          <w:sz w:val="20"/>
          <w:szCs w:val="20"/>
        </w:rPr>
        <w:t>ppt</w:t>
      </w:r>
      <w:proofErr w:type="spellEnd"/>
      <w:r w:rsidRPr="006D1C99">
        <w:rPr>
          <w:rFonts w:ascii="Calibri" w:eastAsia="Calibri" w:hAnsi="Calibri" w:cs="Calibri"/>
          <w:color w:val="000000"/>
          <w:sz w:val="20"/>
          <w:szCs w:val="20"/>
        </w:rPr>
        <w:t>, .</w:t>
      </w:r>
      <w:proofErr w:type="spellStart"/>
      <w:r w:rsidRPr="006D1C99">
        <w:rPr>
          <w:rFonts w:ascii="Calibri" w:eastAsia="Calibri" w:hAnsi="Calibri" w:cs="Calibri"/>
          <w:color w:val="000000"/>
          <w:sz w:val="20"/>
          <w:szCs w:val="20"/>
        </w:rPr>
        <w:t>xls</w:t>
      </w:r>
      <w:proofErr w:type="spellEnd"/>
      <w:r w:rsidRPr="006D1C99">
        <w:rPr>
          <w:rFonts w:ascii="Calibri" w:eastAsia="Calibri" w:hAnsi="Calibri" w:cs="Calibri"/>
          <w:color w:val="000000"/>
          <w:sz w:val="20"/>
          <w:szCs w:val="20"/>
        </w:rPr>
        <w:t xml:space="preserve"> y .</w:t>
      </w:r>
      <w:proofErr w:type="spellStart"/>
      <w:r w:rsidRPr="006D1C99">
        <w:rPr>
          <w:rFonts w:ascii="Calibri" w:eastAsia="Calibri" w:hAnsi="Calibri" w:cs="Calibri"/>
          <w:color w:val="000000"/>
          <w:sz w:val="20"/>
          <w:szCs w:val="20"/>
        </w:rPr>
        <w:t>pdf</w:t>
      </w:r>
      <w:proofErr w:type="spellEnd"/>
      <w:r w:rsidRPr="006D1C99">
        <w:rPr>
          <w:rFonts w:ascii="Calibri" w:eastAsia="Calibri" w:hAnsi="Calibri" w:cs="Calibri"/>
          <w:color w:val="000000"/>
          <w:sz w:val="20"/>
          <w:szCs w:val="20"/>
        </w:rPr>
        <w:t>”, quedando de la siguiente manera: 1_DA_39999.doc</w:t>
      </w:r>
    </w:p>
    <w:p w:rsidR="007D678B" w:rsidRPr="006D1C99" w:rsidRDefault="007D678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7D678B" w:rsidRPr="006D1C99" w:rsidRDefault="00B03763" w:rsidP="00B03763">
      <w:pPr>
        <w:ind w:left="0" w:right="48" w:hanging="2"/>
        <w:jc w:val="both"/>
        <w:rPr>
          <w:rFonts w:ascii="Calibri" w:eastAsia="Calibri" w:hAnsi="Calibri" w:cs="Calibri"/>
          <w:b/>
          <w:sz w:val="20"/>
          <w:szCs w:val="20"/>
        </w:rPr>
      </w:pPr>
      <w:r w:rsidRPr="006D1C99">
        <w:rPr>
          <w:rFonts w:ascii="Calibri" w:eastAsia="Calibri" w:hAnsi="Calibri" w:cs="Calibri"/>
          <w:b/>
          <w:sz w:val="20"/>
          <w:szCs w:val="20"/>
        </w:rPr>
        <w:t>Proposición económica</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rsidP="00B03763">
      <w:pPr>
        <w:ind w:left="0" w:right="48" w:hanging="2"/>
        <w:jc w:val="both"/>
        <w:rPr>
          <w:rFonts w:ascii="Calibri" w:eastAsia="Calibri" w:hAnsi="Calibri" w:cs="Calibri"/>
          <w:sz w:val="20"/>
          <w:szCs w:val="20"/>
        </w:rPr>
      </w:pPr>
      <w:r w:rsidRPr="006D1C99">
        <w:rPr>
          <w:rFonts w:ascii="Calibri" w:eastAsia="Calibri" w:hAnsi="Calibri" w:cs="Calibri"/>
          <w:b/>
          <w:sz w:val="20"/>
          <w:szCs w:val="20"/>
          <w:u w:val="single"/>
        </w:rPr>
        <w:t>Para la proposición económica</w:t>
      </w:r>
      <w:r w:rsidRPr="006D1C99">
        <w:rPr>
          <w:rFonts w:ascii="Calibri" w:eastAsia="Calibri" w:hAnsi="Calibri" w:cs="Calibri"/>
          <w:b/>
          <w:smallCaps/>
          <w:sz w:val="20"/>
          <w:szCs w:val="20"/>
          <w:u w:val="single"/>
        </w:rPr>
        <w:t xml:space="preserve"> </w:t>
      </w:r>
      <w:r w:rsidRPr="006D1C99">
        <w:rPr>
          <w:rFonts w:ascii="Calibri" w:eastAsia="Calibri" w:hAnsi="Calibri" w:cs="Calibri"/>
          <w:b/>
          <w:sz w:val="20"/>
          <w:szCs w:val="20"/>
          <w:u w:val="single"/>
        </w:rPr>
        <w:t>electrónica deberá realizar lo siguiente</w:t>
      </w:r>
      <w:r w:rsidRPr="006D1C99">
        <w:rPr>
          <w:rFonts w:ascii="Calibri" w:eastAsia="Calibri" w:hAnsi="Calibri" w:cs="Calibri"/>
          <w:b/>
          <w:smallCaps/>
          <w:sz w:val="20"/>
          <w:szCs w:val="20"/>
        </w:rPr>
        <w:t>:</w:t>
      </w:r>
    </w:p>
    <w:p w:rsidR="007D678B" w:rsidRPr="006D1C99" w:rsidRDefault="007D678B">
      <w:pPr>
        <w:ind w:left="0" w:right="48" w:hanging="2"/>
        <w:jc w:val="both"/>
        <w:rPr>
          <w:rFonts w:ascii="Calibri" w:eastAsia="Calibri" w:hAnsi="Calibri" w:cs="Calibri"/>
          <w:sz w:val="20"/>
          <w:szCs w:val="20"/>
        </w:rPr>
      </w:pPr>
    </w:p>
    <w:p w:rsidR="007D678B" w:rsidRPr="006D1C99" w:rsidRDefault="00B03763">
      <w:pPr>
        <w:numPr>
          <w:ilvl w:val="0"/>
          <w:numId w:val="23"/>
        </w:numPr>
        <w:ind w:left="0" w:right="48" w:hanging="2"/>
        <w:jc w:val="both"/>
        <w:rPr>
          <w:rFonts w:ascii="Calibri" w:eastAsia="Calibri" w:hAnsi="Calibri" w:cs="Calibri"/>
          <w:sz w:val="20"/>
          <w:szCs w:val="20"/>
        </w:rPr>
      </w:pPr>
      <w:r w:rsidRPr="006D1C99">
        <w:rPr>
          <w:rFonts w:ascii="Calibri" w:eastAsia="Calibri" w:hAnsi="Calibri" w:cs="Calibri"/>
          <w:sz w:val="20"/>
          <w:szCs w:val="20"/>
        </w:rPr>
        <w:t>Deberá ingresar su oferta económica en el apartado “</w:t>
      </w:r>
      <w:r w:rsidRPr="006D1C99">
        <w:rPr>
          <w:rFonts w:ascii="Calibri" w:eastAsia="Calibri" w:hAnsi="Calibri" w:cs="Calibri"/>
          <w:b/>
          <w:sz w:val="20"/>
          <w:szCs w:val="20"/>
        </w:rPr>
        <w:t>Posiciones</w:t>
      </w:r>
      <w:r w:rsidRPr="006D1C99">
        <w:rPr>
          <w:rFonts w:ascii="Calibri" w:eastAsia="Calibri" w:hAnsi="Calibri" w:cs="Calibri"/>
          <w:sz w:val="20"/>
          <w:szCs w:val="20"/>
        </w:rPr>
        <w:t>”</w:t>
      </w:r>
      <w:r w:rsidRPr="006D1C99">
        <w:rPr>
          <w:rFonts w:ascii="Calibri" w:eastAsia="Calibri" w:hAnsi="Calibri" w:cs="Calibri"/>
          <w:b/>
          <w:sz w:val="20"/>
          <w:szCs w:val="20"/>
        </w:rPr>
        <w:t>,</w:t>
      </w:r>
      <w:r w:rsidRPr="006D1C99">
        <w:rPr>
          <w:rFonts w:ascii="Calibri" w:eastAsia="Calibri" w:hAnsi="Calibri" w:cs="Calibri"/>
          <w:sz w:val="20"/>
          <w:szCs w:val="20"/>
        </w:rPr>
        <w:t xml:space="preserve"> capturando el </w:t>
      </w:r>
      <w:r w:rsidRPr="006D1C99">
        <w:rPr>
          <w:rFonts w:ascii="Calibri" w:eastAsia="Calibri" w:hAnsi="Calibri" w:cs="Calibri"/>
          <w:b/>
          <w:sz w:val="20"/>
          <w:szCs w:val="20"/>
          <w:u w:val="single"/>
        </w:rPr>
        <w:t>importe unitario  incluyendo el I.V.A.</w:t>
      </w:r>
      <w:r w:rsidRPr="006D1C99">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sidRPr="006D1C99">
        <w:rPr>
          <w:rFonts w:ascii="Calibri" w:eastAsia="Calibri" w:hAnsi="Calibri" w:cs="Calibri"/>
          <w:b/>
          <w:sz w:val="20"/>
          <w:szCs w:val="20"/>
        </w:rPr>
        <w:t>Para esta modalidad electrónica, no aplica presentar documento “Anexo B”.</w:t>
      </w:r>
    </w:p>
    <w:p w:rsidR="007D678B" w:rsidRPr="006D1C99" w:rsidRDefault="007D678B">
      <w:pPr>
        <w:ind w:left="0" w:right="48" w:hanging="2"/>
        <w:jc w:val="both"/>
        <w:rPr>
          <w:rFonts w:ascii="Calibri" w:eastAsia="Calibri" w:hAnsi="Calibri" w:cs="Calibri"/>
          <w:sz w:val="20"/>
          <w:szCs w:val="20"/>
        </w:rPr>
      </w:pPr>
    </w:p>
    <w:p w:rsidR="007D678B" w:rsidRPr="006D1C99" w:rsidRDefault="00B03763">
      <w:pPr>
        <w:numPr>
          <w:ilvl w:val="0"/>
          <w:numId w:val="23"/>
        </w:numPr>
        <w:ind w:left="0" w:right="48" w:hanging="2"/>
        <w:jc w:val="both"/>
        <w:rPr>
          <w:rFonts w:ascii="Calibri" w:eastAsia="Calibri" w:hAnsi="Calibri" w:cs="Calibri"/>
          <w:sz w:val="20"/>
          <w:szCs w:val="20"/>
        </w:rPr>
      </w:pPr>
      <w:r w:rsidRPr="006D1C99">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7D678B" w:rsidRPr="006D1C99" w:rsidRDefault="007D678B">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7D678B" w:rsidRPr="006D1C99" w:rsidRDefault="007D678B">
      <w:pPr>
        <w:ind w:left="0" w:right="-376" w:hanging="2"/>
        <w:jc w:val="both"/>
        <w:rPr>
          <w:rFonts w:ascii="Calibri" w:eastAsia="Calibri" w:hAnsi="Calibri" w:cs="Calibri"/>
          <w:sz w:val="20"/>
          <w:szCs w:val="20"/>
        </w:rPr>
      </w:pPr>
    </w:p>
    <w:p w:rsidR="007D678B" w:rsidRPr="008D3DAA" w:rsidRDefault="00B03763">
      <w:pPr>
        <w:numPr>
          <w:ilvl w:val="0"/>
          <w:numId w:val="22"/>
        </w:numPr>
        <w:ind w:left="0" w:right="-376" w:hanging="2"/>
        <w:jc w:val="both"/>
        <w:rPr>
          <w:rFonts w:ascii="Calibri" w:eastAsia="Calibri" w:hAnsi="Calibri" w:cs="Calibri"/>
          <w:sz w:val="20"/>
          <w:szCs w:val="20"/>
        </w:rPr>
      </w:pPr>
      <w:r w:rsidRPr="008D3DAA">
        <w:rPr>
          <w:rFonts w:ascii="Calibri" w:eastAsia="Calibri" w:hAnsi="Calibri" w:cs="Calibri"/>
          <w:b/>
          <w:sz w:val="20"/>
          <w:szCs w:val="20"/>
          <w:u w:val="single"/>
        </w:rPr>
        <w:t>PRESENTACIÓN DE OFERTA DE MANERA PRESENCIAL</w:t>
      </w:r>
    </w:p>
    <w:p w:rsidR="007D678B" w:rsidRPr="006D1C99" w:rsidRDefault="007D678B">
      <w:pPr>
        <w:ind w:left="0" w:right="-376" w:hanging="2"/>
        <w:jc w:val="both"/>
        <w:rPr>
          <w:rFonts w:ascii="Calibri" w:eastAsia="Calibri" w:hAnsi="Calibri" w:cs="Calibri"/>
          <w:sz w:val="20"/>
          <w:szCs w:val="20"/>
        </w:rPr>
      </w:pPr>
    </w:p>
    <w:p w:rsidR="007D678B" w:rsidRPr="006D1C99" w:rsidRDefault="00B03763" w:rsidP="00B03763">
      <w:pPr>
        <w:numPr>
          <w:ilvl w:val="0"/>
          <w:numId w:val="27"/>
        </w:numPr>
        <w:ind w:left="0" w:right="-376" w:hanging="2"/>
        <w:jc w:val="both"/>
        <w:rPr>
          <w:rFonts w:ascii="Calibri" w:eastAsia="Calibri" w:hAnsi="Calibri" w:cs="Calibri"/>
          <w:b/>
          <w:sz w:val="20"/>
          <w:szCs w:val="20"/>
        </w:rPr>
      </w:pPr>
      <w:r w:rsidRPr="006D1C99">
        <w:rPr>
          <w:rFonts w:ascii="Calibri" w:eastAsia="Calibri" w:hAnsi="Calibri" w:cs="Calibri"/>
          <w:b/>
          <w:sz w:val="20"/>
          <w:szCs w:val="20"/>
          <w:u w:val="single"/>
        </w:rPr>
        <w:t>Para la oferta técnica</w:t>
      </w:r>
      <w:r w:rsidRPr="006D1C99">
        <w:rPr>
          <w:rFonts w:ascii="Calibri" w:eastAsia="Calibri" w:hAnsi="Calibri" w:cs="Calibri"/>
          <w:b/>
          <w:smallCaps/>
          <w:sz w:val="20"/>
          <w:szCs w:val="20"/>
          <w:u w:val="single"/>
        </w:rPr>
        <w:t xml:space="preserve"> </w:t>
      </w:r>
      <w:r w:rsidRPr="006D1C99">
        <w:rPr>
          <w:rFonts w:ascii="Calibri" w:eastAsia="Calibri" w:hAnsi="Calibri" w:cs="Calibri"/>
          <w:b/>
          <w:sz w:val="20"/>
          <w:szCs w:val="20"/>
          <w:u w:val="single"/>
        </w:rPr>
        <w:t>presencial deberá realizar lo siguiente</w:t>
      </w:r>
      <w:r w:rsidRPr="006D1C99">
        <w:rPr>
          <w:rFonts w:ascii="Calibri" w:eastAsia="Calibri" w:hAnsi="Calibri" w:cs="Calibri"/>
          <w:b/>
          <w:smallCaps/>
          <w:sz w:val="20"/>
          <w:szCs w:val="20"/>
        </w:rPr>
        <w:t>:</w:t>
      </w:r>
    </w:p>
    <w:p w:rsidR="007D678B" w:rsidRPr="006D1C99" w:rsidRDefault="007D678B">
      <w:pPr>
        <w:ind w:left="0" w:right="-376" w:hanging="2"/>
        <w:jc w:val="both"/>
        <w:rPr>
          <w:rFonts w:ascii="Calibri" w:eastAsia="Calibri" w:hAnsi="Calibri" w:cs="Calibri"/>
          <w:b/>
          <w:sz w:val="20"/>
          <w:szCs w:val="20"/>
          <w:u w:val="single"/>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Los participantes bajo esta modalidad deberán presentar la siguiente documentación:</w:t>
      </w:r>
    </w:p>
    <w:p w:rsidR="007D678B" w:rsidRPr="006D1C99" w:rsidRDefault="007D678B" w:rsidP="006D1C99">
      <w:pPr>
        <w:ind w:left="0" w:hanging="2"/>
        <w:jc w:val="both"/>
        <w:rPr>
          <w:rFonts w:ascii="Calibri" w:eastAsia="Calibri" w:hAnsi="Calibri" w:cs="Calibri"/>
          <w:sz w:val="20"/>
          <w:szCs w:val="20"/>
        </w:rPr>
      </w:pPr>
    </w:p>
    <w:p w:rsidR="007D678B" w:rsidRPr="006D1C99" w:rsidRDefault="00B03763" w:rsidP="00B03763">
      <w:pPr>
        <w:ind w:left="0" w:hanging="2"/>
        <w:jc w:val="both"/>
        <w:rPr>
          <w:rFonts w:ascii="Calibri" w:eastAsia="Calibri" w:hAnsi="Calibri" w:cs="Calibri"/>
          <w:b/>
          <w:sz w:val="20"/>
          <w:szCs w:val="20"/>
        </w:rPr>
      </w:pPr>
      <w:r w:rsidRPr="006D1C99">
        <w:rPr>
          <w:rFonts w:ascii="Calibri" w:eastAsia="Calibri" w:hAnsi="Calibri" w:cs="Calibri"/>
          <w:b/>
          <w:sz w:val="20"/>
          <w:szCs w:val="20"/>
        </w:rPr>
        <w:t>1 Documentación Legal requerida</w:t>
      </w:r>
    </w:p>
    <w:p w:rsidR="007D678B" w:rsidRPr="006D1C99" w:rsidRDefault="007D678B">
      <w:pPr>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6D1C99">
        <w:rPr>
          <w:rFonts w:ascii="Calibri" w:eastAsia="Calibri" w:hAnsi="Calibri" w:cs="Calibri"/>
          <w:sz w:val="20"/>
          <w:szCs w:val="20"/>
        </w:rPr>
        <w:t>Todos los licitantes deberán presentar la siguiente documentación legal, anexando de preferencia un índice de los documentos presentados:</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7D678B" w:rsidRPr="006D1C99" w:rsidRDefault="00B03763">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7D678B" w:rsidRPr="006D1C99" w:rsidRDefault="00B03763">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lastRenderedPageBreak/>
        <w:t>Copia simple de la identificación Personal Oficial Vigente (Pasaporte, Licencia de Conducir o Credencial de Elector</w:t>
      </w:r>
      <w:r w:rsidR="0034769D">
        <w:rPr>
          <w:rFonts w:ascii="Calibri" w:eastAsia="Calibri" w:hAnsi="Calibri" w:cs="Calibri"/>
          <w:color w:val="000000"/>
          <w:sz w:val="20"/>
          <w:szCs w:val="20"/>
        </w:rPr>
        <w:t xml:space="preserve"> o Cedula profesional</w:t>
      </w:r>
      <w:r w:rsidRPr="006D1C99">
        <w:rPr>
          <w:rFonts w:ascii="Calibri" w:eastAsia="Calibri" w:hAnsi="Calibri" w:cs="Calibri"/>
          <w:color w:val="000000"/>
          <w:sz w:val="20"/>
          <w:szCs w:val="20"/>
        </w:rPr>
        <w:t>) de la persona que suscribe las proposiciones para la presente licitación.</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4769D" w:rsidRDefault="0034769D" w:rsidP="0034769D">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34769D">
        <w:rPr>
          <w:rFonts w:ascii="Calibri" w:eastAsia="Calibri" w:hAnsi="Calibri" w:cs="Calibri"/>
          <w:color w:val="000000"/>
          <w:sz w:val="20"/>
          <w:szCs w:val="20"/>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34769D" w:rsidRDefault="0034769D" w:rsidP="0034769D">
      <w:pPr>
        <w:pStyle w:val="Prrafodelista"/>
        <w:rPr>
          <w:rFonts w:ascii="Calibri" w:hAnsi="Calibri" w:cs="Calibri"/>
          <w:b/>
          <w:bCs/>
          <w:color w:val="000000"/>
          <w:sz w:val="22"/>
          <w:szCs w:val="22"/>
          <w:lang w:val="es-MX"/>
        </w:rPr>
      </w:pPr>
    </w:p>
    <w:p w:rsidR="007D678B" w:rsidRDefault="00FA57CC">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FA57CC">
        <w:rPr>
          <w:rFonts w:ascii="Calibri" w:eastAsia="Calibri" w:hAnsi="Calibri" w:cs="Calibri"/>
          <w:b/>
          <w:color w:val="000000"/>
          <w:sz w:val="20"/>
          <w:szCs w:val="20"/>
        </w:rPr>
        <w:t>Nota: Todos los instrumentos notariales descritos con anterioridad deberán estar inscritos en el Registro Público de la Propiedad y del Comercio, debiendo acreditar documentalmente dicha inscripción.</w:t>
      </w:r>
    </w:p>
    <w:p w:rsidR="00FA57CC" w:rsidRPr="006D1C99" w:rsidRDefault="00FA57C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FA57CC" w:rsidRDefault="00B03763">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Documento donde el licitante y su representante, en caso de ser persona moral, manifiesta bajo protesta de decir verdad que cuenta con facultad legal y capacidades suficientes para participar y/o suscribir contratos por sí misma o a nombre de su </w:t>
      </w:r>
      <w:r w:rsidRPr="00FA57CC">
        <w:rPr>
          <w:rFonts w:ascii="Calibri" w:eastAsia="Calibri" w:hAnsi="Calibri" w:cs="Calibri"/>
          <w:color w:val="000000"/>
          <w:sz w:val="20"/>
          <w:szCs w:val="20"/>
        </w:rPr>
        <w:t xml:space="preserve">representada, indicando los datos generales de los documentos notariales que sustenten lo anterior; en caso de ser persona física aplica lo respectivo. </w:t>
      </w:r>
      <w:r w:rsidR="00FA57CC" w:rsidRPr="00FA57CC">
        <w:rPr>
          <w:rFonts w:ascii="Calibri" w:eastAsia="Calibri" w:hAnsi="Calibri" w:cs="Calibri"/>
          <w:b/>
          <w:color w:val="000000"/>
          <w:sz w:val="20"/>
          <w:szCs w:val="20"/>
        </w:rPr>
        <w:t>Anexo G</w:t>
      </w:r>
    </w:p>
    <w:p w:rsidR="0034769D" w:rsidRPr="00FA57CC" w:rsidRDefault="0034769D" w:rsidP="0034769D">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34769D" w:rsidRPr="00FA57CC" w:rsidRDefault="0034769D" w:rsidP="0034769D">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FA57CC">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rsidR="0034769D" w:rsidRPr="00FA57CC" w:rsidRDefault="0034769D" w:rsidP="0034769D">
      <w:pPr>
        <w:pStyle w:val="Prrafodelista"/>
        <w:rPr>
          <w:rFonts w:ascii="Calibri" w:eastAsia="Calibri" w:hAnsi="Calibri" w:cs="Calibri"/>
          <w:color w:val="000000"/>
          <w:sz w:val="20"/>
          <w:szCs w:val="20"/>
        </w:rPr>
      </w:pPr>
    </w:p>
    <w:p w:rsidR="0034769D" w:rsidRPr="00FA57CC" w:rsidRDefault="0034769D" w:rsidP="0034769D">
      <w:pPr>
        <w:numPr>
          <w:ilvl w:val="1"/>
          <w:numId w:val="19"/>
        </w:num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FA57CC">
        <w:rPr>
          <w:rFonts w:ascii="Calibri" w:eastAsia="Calibri" w:hAnsi="Calibri" w:cs="Calibri"/>
          <w:color w:val="000000"/>
          <w:sz w:val="20"/>
          <w:szCs w:val="20"/>
        </w:rPr>
        <w:t>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w:t>
      </w:r>
      <w:r w:rsidR="00FA57CC" w:rsidRPr="00FA57CC">
        <w:rPr>
          <w:rFonts w:ascii="Calibri" w:eastAsia="Calibri" w:hAnsi="Calibri" w:cs="Calibri"/>
          <w:color w:val="000000"/>
          <w:sz w:val="20"/>
          <w:szCs w:val="20"/>
        </w:rPr>
        <w:t xml:space="preserve">rticipantes. </w:t>
      </w:r>
      <w:r w:rsidRPr="00FA57CC">
        <w:rPr>
          <w:rFonts w:ascii="Calibri" w:eastAsia="Calibri" w:hAnsi="Calibri" w:cs="Calibri"/>
          <w:b/>
          <w:color w:val="000000"/>
          <w:sz w:val="20"/>
          <w:szCs w:val="20"/>
        </w:rPr>
        <w:t>Anexo</w:t>
      </w:r>
      <w:r w:rsidR="00FA57CC" w:rsidRPr="00FA57CC">
        <w:rPr>
          <w:rFonts w:ascii="Calibri" w:eastAsia="Calibri" w:hAnsi="Calibri" w:cs="Calibri"/>
          <w:b/>
          <w:color w:val="000000"/>
          <w:sz w:val="20"/>
          <w:szCs w:val="20"/>
        </w:rPr>
        <w:t xml:space="preserve"> H</w:t>
      </w:r>
      <w:r w:rsidRPr="00FA57CC">
        <w:rPr>
          <w:rFonts w:ascii="Calibri" w:eastAsia="Calibri" w:hAnsi="Calibri" w:cs="Calibri"/>
          <w:b/>
          <w:color w:val="000000"/>
          <w:sz w:val="20"/>
          <w:szCs w:val="20"/>
        </w:rPr>
        <w:t>.</w:t>
      </w:r>
    </w:p>
    <w:p w:rsidR="0034769D" w:rsidRPr="006D1C99" w:rsidRDefault="0034769D" w:rsidP="0034769D">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7D678B" w:rsidRPr="006D1C99" w:rsidRDefault="00B03763">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Carta de declaración de intereses en hoja membretada y debidamente firmada por el representan</w:t>
      </w:r>
      <w:r w:rsidR="00FA57CC">
        <w:rPr>
          <w:rFonts w:ascii="Calibri" w:eastAsia="Calibri" w:hAnsi="Calibri" w:cs="Calibri"/>
          <w:color w:val="000000"/>
          <w:sz w:val="20"/>
          <w:szCs w:val="20"/>
        </w:rPr>
        <w:t xml:space="preserve">te o apoderado legal acreditado. </w:t>
      </w:r>
      <w:r w:rsidR="00FA57CC" w:rsidRPr="006D1C99">
        <w:rPr>
          <w:rFonts w:ascii="Calibri" w:eastAsia="Calibri" w:hAnsi="Calibri" w:cs="Calibri"/>
          <w:b/>
          <w:color w:val="000000"/>
          <w:sz w:val="20"/>
          <w:szCs w:val="20"/>
        </w:rPr>
        <w:t xml:space="preserve">Anexo </w:t>
      </w:r>
      <w:r w:rsidR="00FA57CC">
        <w:rPr>
          <w:rFonts w:ascii="Calibri" w:eastAsia="Calibri" w:hAnsi="Calibri" w:cs="Calibri"/>
          <w:b/>
          <w:color w:val="000000"/>
          <w:sz w:val="20"/>
          <w:szCs w:val="20"/>
        </w:rPr>
        <w:t>C</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D1C99" w:rsidRPr="006D1C99" w:rsidRDefault="006D1C99" w:rsidP="006D1C99">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w:t>
      </w:r>
      <w:r w:rsidR="00FA57CC">
        <w:rPr>
          <w:rFonts w:ascii="Calibri" w:eastAsia="Calibri" w:hAnsi="Calibri" w:cs="Calibri"/>
          <w:color w:val="000000"/>
          <w:sz w:val="20"/>
          <w:szCs w:val="20"/>
        </w:rPr>
        <w:t>invitación</w:t>
      </w:r>
      <w:r w:rsidRPr="006D1C99">
        <w:rPr>
          <w:rFonts w:ascii="Calibri" w:eastAsia="Calibri" w:hAnsi="Calibri" w:cs="Calibri"/>
          <w:color w:val="000000"/>
          <w:sz w:val="20"/>
          <w:szCs w:val="20"/>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6D1C99" w:rsidRPr="006D1C99" w:rsidRDefault="006D1C99" w:rsidP="006D1C99">
      <w:pPr>
        <w:ind w:leftChars="0" w:left="0" w:right="284" w:firstLineChars="0" w:firstLine="0"/>
        <w:jc w:val="both"/>
        <w:rPr>
          <w:rFonts w:ascii="Calibri" w:eastAsia="Calibri" w:hAnsi="Calibri" w:cs="Calibri"/>
          <w:sz w:val="20"/>
          <w:szCs w:val="20"/>
        </w:rPr>
      </w:pPr>
    </w:p>
    <w:p w:rsidR="006D1C99" w:rsidRPr="006D1C99" w:rsidRDefault="006D1C99" w:rsidP="006D1C99">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6D1C99">
        <w:rPr>
          <w:rFonts w:ascii="Calibri" w:eastAsia="Calibri" w:hAnsi="Calibri" w:cs="Calibri"/>
          <w:color w:val="000000"/>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w:t>
      </w:r>
      <w:r w:rsidR="00FA57CC">
        <w:rPr>
          <w:rFonts w:ascii="Calibri" w:eastAsia="Calibri" w:hAnsi="Calibri" w:cs="Calibri"/>
          <w:color w:val="000000"/>
          <w:sz w:val="20"/>
          <w:szCs w:val="20"/>
        </w:rPr>
        <w:t>invitación</w:t>
      </w:r>
      <w:r w:rsidRPr="006D1C99">
        <w:rPr>
          <w:rFonts w:ascii="Calibri" w:eastAsia="Calibri" w:hAnsi="Calibri" w:cs="Calibri"/>
          <w:color w:val="000000"/>
          <w:sz w:val="20"/>
          <w:szCs w:val="20"/>
        </w:rPr>
        <w:t xml:space="preserve">. </w:t>
      </w:r>
      <w:r w:rsidR="00FA57CC" w:rsidRPr="006F4BD4">
        <w:rPr>
          <w:rFonts w:ascii="Calibri" w:eastAsia="Calibri" w:hAnsi="Calibri" w:cs="Calibri"/>
          <w:sz w:val="20"/>
          <w:szCs w:val="20"/>
        </w:rPr>
        <w:t>Dicho documento será validado con posterioridad al acto de presentación de ofertas, a efecto de verificar el RFC a favor de quien se emitió, la fecha de emisión de la opinión y el sentido en el que se emitió, comprobando con ello que todos los datos coinciden con la opinión impresa entregada como parte de la propuesta técnica.</w:t>
      </w:r>
    </w:p>
    <w:p w:rsidR="006D1C99" w:rsidRPr="006D1C99" w:rsidRDefault="006D1C99" w:rsidP="006D1C99">
      <w:pPr>
        <w:pBdr>
          <w:top w:val="nil"/>
          <w:left w:val="nil"/>
          <w:bottom w:val="nil"/>
          <w:right w:val="nil"/>
          <w:between w:val="nil"/>
        </w:pBdr>
        <w:spacing w:line="240" w:lineRule="auto"/>
        <w:ind w:leftChars="0" w:left="0" w:firstLineChars="0" w:firstLine="0"/>
        <w:jc w:val="both"/>
        <w:rPr>
          <w:rFonts w:ascii="Calibri" w:eastAsia="Calibri" w:hAnsi="Calibri" w:cs="Calibri"/>
          <w:sz w:val="20"/>
          <w:szCs w:val="20"/>
        </w:rPr>
      </w:pPr>
    </w:p>
    <w:p w:rsidR="006D1C99" w:rsidRPr="006D1C99" w:rsidRDefault="006D1C99" w:rsidP="006D1C99">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6D1C99">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w:t>
      </w:r>
      <w:r w:rsidR="00FA57CC">
        <w:rPr>
          <w:rFonts w:ascii="Calibri" w:eastAsia="Calibri" w:hAnsi="Calibri" w:cs="Calibri"/>
          <w:color w:val="000000"/>
          <w:sz w:val="20"/>
          <w:szCs w:val="20"/>
        </w:rPr>
        <w:t>invitación</w:t>
      </w:r>
      <w:r w:rsidRPr="006D1C99">
        <w:rPr>
          <w:rFonts w:ascii="Calibri" w:eastAsia="Calibri" w:hAnsi="Calibri" w:cs="Calibri"/>
          <w:color w:val="000000"/>
          <w:sz w:val="20"/>
          <w:szCs w:val="20"/>
        </w:rPr>
        <w:t xml:space="preserve">,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6D1C99" w:rsidRPr="006D1C99" w:rsidRDefault="006D1C99" w:rsidP="006D1C99">
      <w:pPr>
        <w:ind w:leftChars="0" w:left="0" w:right="284" w:firstLineChars="0" w:firstLine="0"/>
        <w:jc w:val="both"/>
        <w:rPr>
          <w:rFonts w:ascii="Calibri" w:hAnsi="Calibri" w:cs="Calibri"/>
          <w:color w:val="222222"/>
          <w:sz w:val="20"/>
          <w:szCs w:val="20"/>
          <w:shd w:val="clear" w:color="auto" w:fill="FFFFFF"/>
        </w:rPr>
      </w:pPr>
    </w:p>
    <w:p w:rsidR="007D678B" w:rsidRDefault="00B03763">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b/>
          <w:color w:val="000000"/>
          <w:sz w:val="20"/>
          <w:szCs w:val="20"/>
        </w:rPr>
        <w:t>Anexo AB</w:t>
      </w:r>
      <w:r w:rsidRPr="006D1C99">
        <w:rPr>
          <w:rFonts w:ascii="Calibri" w:eastAsia="Calibri" w:hAnsi="Calibri" w:cs="Calibri"/>
          <w:color w:val="000000"/>
          <w:sz w:val="20"/>
          <w:szCs w:val="20"/>
        </w:rPr>
        <w:t xml:space="preserve"> con todos los puntos solicitados, en hoja membretada con el nombre y firma del </w:t>
      </w:r>
      <w:r w:rsidRPr="006D1C99">
        <w:rPr>
          <w:rFonts w:ascii="Calibri" w:eastAsia="Calibri" w:hAnsi="Calibri" w:cs="Calibri"/>
          <w:sz w:val="20"/>
          <w:szCs w:val="20"/>
        </w:rPr>
        <w:t>r</w:t>
      </w:r>
      <w:r w:rsidRPr="006D1C99">
        <w:rPr>
          <w:rFonts w:ascii="Calibri" w:eastAsia="Calibri" w:hAnsi="Calibri" w:cs="Calibri"/>
          <w:color w:val="000000"/>
          <w:sz w:val="20"/>
          <w:szCs w:val="20"/>
        </w:rPr>
        <w:t xml:space="preserve">epresentante o apoderado </w:t>
      </w:r>
      <w:r w:rsidRPr="006D1C99">
        <w:rPr>
          <w:rFonts w:ascii="Calibri" w:eastAsia="Calibri" w:hAnsi="Calibri" w:cs="Calibri"/>
          <w:sz w:val="20"/>
          <w:szCs w:val="20"/>
        </w:rPr>
        <w:t>l</w:t>
      </w:r>
      <w:r w:rsidRPr="006D1C99">
        <w:rPr>
          <w:rFonts w:ascii="Calibri" w:eastAsia="Calibri" w:hAnsi="Calibri" w:cs="Calibri"/>
          <w:color w:val="000000"/>
          <w:sz w:val="20"/>
          <w:szCs w:val="20"/>
        </w:rPr>
        <w:t xml:space="preserve">egal </w:t>
      </w:r>
      <w:r w:rsidRPr="006D1C99">
        <w:rPr>
          <w:rFonts w:ascii="Calibri" w:eastAsia="Calibri" w:hAnsi="Calibri" w:cs="Calibri"/>
          <w:sz w:val="20"/>
          <w:szCs w:val="20"/>
        </w:rPr>
        <w:t>a</w:t>
      </w:r>
      <w:r w:rsidRPr="006D1C99">
        <w:rPr>
          <w:rFonts w:ascii="Calibri" w:eastAsia="Calibri" w:hAnsi="Calibri" w:cs="Calibri"/>
          <w:color w:val="000000"/>
          <w:sz w:val="20"/>
          <w:szCs w:val="20"/>
        </w:rPr>
        <w:t>creditado.</w:t>
      </w:r>
    </w:p>
    <w:p w:rsidR="00B35DF0" w:rsidRDefault="00B35DF0" w:rsidP="00B35DF0">
      <w:pPr>
        <w:pStyle w:val="Prrafodelista"/>
        <w:rPr>
          <w:rFonts w:ascii="Calibri" w:eastAsia="Calibri" w:hAnsi="Calibri" w:cs="Calibri"/>
          <w:color w:val="000000"/>
          <w:sz w:val="20"/>
          <w:szCs w:val="20"/>
        </w:rPr>
      </w:pPr>
    </w:p>
    <w:p w:rsidR="00B35DF0" w:rsidRPr="00FA57CC" w:rsidRDefault="00B35DF0">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FA57CC">
        <w:rPr>
          <w:rFonts w:ascii="Calibri" w:eastAsia="Calibri" w:hAnsi="Calibri" w:cs="Calibri"/>
          <w:color w:val="000000"/>
          <w:sz w:val="20"/>
          <w:szCs w:val="20"/>
        </w:rPr>
        <w:t xml:space="preserve">Carta en original en el que manifieste bajo protesta de decir verdad que el licitante es de nacionalidad mexicana y que la totalidad de los bienes que oferta y entregará, son producidos en México y tendrán un grado de contenido nacional de por lo menos el 65% o según corresponda, de acuerdo a lo correspondiente a los casos de excepción que establezca la Secretaría de Economía, así mismo que proporcionará a ésta en caso de que lo solicite, la información necesaria que permita verificar que los bienes ofertados cumplen con el grado </w:t>
      </w:r>
      <w:r w:rsidR="00FA57CC" w:rsidRPr="00FA57CC">
        <w:rPr>
          <w:rFonts w:ascii="Calibri" w:eastAsia="Calibri" w:hAnsi="Calibri" w:cs="Calibri"/>
          <w:color w:val="000000"/>
          <w:sz w:val="20"/>
          <w:szCs w:val="20"/>
        </w:rPr>
        <w:t>de contenido nacional .</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Acuse de recepción de invitación según</w:t>
      </w:r>
      <w:r w:rsidR="00FA57CC">
        <w:rPr>
          <w:rFonts w:ascii="Calibri" w:eastAsia="Calibri" w:hAnsi="Calibri" w:cs="Calibri"/>
          <w:b/>
          <w:color w:val="000000"/>
          <w:sz w:val="20"/>
          <w:szCs w:val="20"/>
        </w:rPr>
        <w:t xml:space="preserve"> Anexo F</w:t>
      </w:r>
      <w:r w:rsidRPr="006D1C99">
        <w:rPr>
          <w:rFonts w:ascii="Calibri" w:eastAsia="Calibri" w:hAnsi="Calibri" w:cs="Calibri"/>
          <w:b/>
          <w:color w:val="000000"/>
          <w:sz w:val="20"/>
          <w:szCs w:val="20"/>
        </w:rPr>
        <w:t>.</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6D1C99">
        <w:rPr>
          <w:rFonts w:ascii="Calibri" w:eastAsia="Calibri" w:hAnsi="Calibri" w:cs="Calibri"/>
          <w:b/>
          <w:sz w:val="20"/>
          <w:szCs w:val="20"/>
        </w:rPr>
        <w:t>2 Proposición técnica:</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7D678B" w:rsidRPr="006D1C99" w:rsidRDefault="00B03763">
      <w:pPr>
        <w:ind w:left="0" w:hanging="2"/>
        <w:jc w:val="both"/>
        <w:rPr>
          <w:rFonts w:ascii="Calibri" w:eastAsia="Calibri" w:hAnsi="Calibri" w:cs="Calibri"/>
          <w:b/>
          <w:sz w:val="20"/>
          <w:szCs w:val="20"/>
        </w:rPr>
      </w:pPr>
      <w:r w:rsidRPr="006D1C99">
        <w:rPr>
          <w:rFonts w:ascii="Calibri" w:eastAsia="Calibri" w:hAnsi="Calibri" w:cs="Calibri"/>
          <w:sz w:val="20"/>
          <w:szCs w:val="20"/>
        </w:rPr>
        <w:t>Los licitantes que presenten proposición para las partidas del Anexo I, deberán presentar la siguiente documentación.</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676ED" w:rsidRDefault="00FA57CC" w:rsidP="005676ED">
      <w:pPr>
        <w:pStyle w:val="Prrafodelista"/>
        <w:numPr>
          <w:ilvl w:val="1"/>
          <w:numId w:val="19"/>
        </w:numPr>
        <w:pBdr>
          <w:top w:val="nil"/>
          <w:left w:val="nil"/>
          <w:bottom w:val="nil"/>
          <w:right w:val="nil"/>
          <w:between w:val="nil"/>
        </w:pBdr>
        <w:ind w:left="709" w:right="48" w:hanging="709"/>
        <w:jc w:val="both"/>
        <w:rPr>
          <w:rFonts w:ascii="Calibri" w:eastAsia="Batang" w:hAnsi="Calibri" w:cs="Calibri"/>
          <w:sz w:val="20"/>
          <w:szCs w:val="20"/>
        </w:rPr>
      </w:pPr>
      <w:r w:rsidRPr="005676ED">
        <w:rPr>
          <w:rFonts w:ascii="Calibri" w:hAnsi="Calibri" w:cs="Calibri"/>
          <w:sz w:val="20"/>
          <w:szCs w:val="20"/>
        </w:rPr>
        <w:t>Carta en original bajo protesta de decir verdad, en hoja membretada del participante y firmada por el representante legal, donde indique que es fabricante o distribuidor mayorista y cuenta con la capacidad, infraestructura y experiencia para cumplir con la entrega de los bienes objeto de las presentes bases en el plazo máximo establecido.</w:t>
      </w:r>
      <w:r w:rsidRPr="005676ED">
        <w:rPr>
          <w:rFonts w:ascii="Calibri" w:eastAsia="Batang" w:hAnsi="Calibri" w:cs="Calibri"/>
          <w:sz w:val="20"/>
          <w:szCs w:val="20"/>
        </w:rPr>
        <w:t xml:space="preserve"> </w:t>
      </w:r>
    </w:p>
    <w:p w:rsidR="005676ED" w:rsidRDefault="005676ED" w:rsidP="005676ED">
      <w:pPr>
        <w:pStyle w:val="Prrafodelista"/>
        <w:pBdr>
          <w:top w:val="nil"/>
          <w:left w:val="nil"/>
          <w:bottom w:val="nil"/>
          <w:right w:val="nil"/>
          <w:between w:val="nil"/>
        </w:pBdr>
        <w:ind w:left="709" w:right="48" w:hanging="709"/>
        <w:jc w:val="both"/>
        <w:rPr>
          <w:rFonts w:ascii="Calibri" w:eastAsia="Batang" w:hAnsi="Calibri" w:cs="Calibri"/>
          <w:sz w:val="20"/>
          <w:szCs w:val="20"/>
        </w:rPr>
      </w:pPr>
    </w:p>
    <w:p w:rsidR="005676ED" w:rsidRPr="005676ED" w:rsidRDefault="00FA57CC" w:rsidP="005676ED">
      <w:pPr>
        <w:pStyle w:val="Prrafodelista"/>
        <w:numPr>
          <w:ilvl w:val="1"/>
          <w:numId w:val="19"/>
        </w:numPr>
        <w:pBdr>
          <w:top w:val="nil"/>
          <w:left w:val="nil"/>
          <w:bottom w:val="nil"/>
          <w:right w:val="nil"/>
          <w:between w:val="nil"/>
        </w:pBdr>
        <w:ind w:left="709" w:right="48" w:hanging="709"/>
        <w:jc w:val="both"/>
        <w:rPr>
          <w:rFonts w:ascii="Calibri" w:eastAsia="Batang" w:hAnsi="Calibri" w:cs="Calibri"/>
          <w:sz w:val="20"/>
          <w:szCs w:val="20"/>
        </w:rPr>
      </w:pPr>
      <w:r w:rsidRPr="005676ED">
        <w:rPr>
          <w:rFonts w:ascii="Calibri" w:eastAsia="Batang" w:hAnsi="Calibri" w:cs="Calibri"/>
          <w:sz w:val="20"/>
          <w:szCs w:val="20"/>
        </w:rPr>
        <w:t xml:space="preserve">Copia del </w:t>
      </w:r>
      <w:r w:rsidRPr="005676ED">
        <w:rPr>
          <w:rFonts w:ascii="Calibri" w:eastAsia="Batang" w:hAnsi="Calibri" w:cs="Calibri"/>
          <w:b/>
          <w:sz w:val="20"/>
          <w:szCs w:val="20"/>
        </w:rPr>
        <w:t>Recibo de Muestras</w:t>
      </w:r>
      <w:r w:rsidRPr="005676ED">
        <w:rPr>
          <w:rFonts w:ascii="Calibri" w:eastAsia="Batang" w:hAnsi="Calibri" w:cs="Calibri"/>
          <w:sz w:val="20"/>
          <w:szCs w:val="20"/>
        </w:rPr>
        <w:t xml:space="preserve"> con el sello de la Dirección</w:t>
      </w:r>
      <w:r w:rsidR="00003630" w:rsidRPr="005676ED">
        <w:rPr>
          <w:rFonts w:ascii="Calibri" w:eastAsia="Batang" w:hAnsi="Calibri" w:cs="Calibri"/>
          <w:sz w:val="20"/>
          <w:szCs w:val="20"/>
        </w:rPr>
        <w:t>, según aplique</w:t>
      </w:r>
      <w:r w:rsidRPr="005676ED">
        <w:rPr>
          <w:rFonts w:ascii="Calibri" w:eastAsia="Batang" w:hAnsi="Calibri" w:cs="Calibri"/>
          <w:sz w:val="20"/>
          <w:szCs w:val="20"/>
        </w:rPr>
        <w:t>.</w:t>
      </w:r>
      <w:r w:rsidRPr="005676ED">
        <w:rPr>
          <w:rFonts w:ascii="Calibri" w:eastAsia="Calibri" w:hAnsi="Calibri" w:cs="Calibri"/>
          <w:b/>
          <w:sz w:val="20"/>
          <w:szCs w:val="20"/>
        </w:rPr>
        <w:t xml:space="preserve"> Anexo J</w:t>
      </w:r>
    </w:p>
    <w:p w:rsidR="005676ED" w:rsidRPr="005676ED" w:rsidRDefault="005676ED" w:rsidP="005676ED">
      <w:pPr>
        <w:pStyle w:val="Prrafodelista"/>
        <w:pBdr>
          <w:top w:val="nil"/>
          <w:left w:val="nil"/>
          <w:bottom w:val="nil"/>
          <w:right w:val="nil"/>
          <w:between w:val="nil"/>
        </w:pBdr>
        <w:ind w:left="426" w:right="48"/>
        <w:jc w:val="both"/>
        <w:rPr>
          <w:rFonts w:ascii="Calibri" w:eastAsia="Calibri" w:hAnsi="Calibri" w:cs="Calibri"/>
          <w:color w:val="000000"/>
          <w:sz w:val="20"/>
          <w:szCs w:val="20"/>
        </w:rPr>
      </w:pPr>
    </w:p>
    <w:p w:rsidR="007D678B" w:rsidRPr="005676ED" w:rsidRDefault="00B03763" w:rsidP="005676ED">
      <w:pPr>
        <w:pStyle w:val="Prrafodelista"/>
        <w:numPr>
          <w:ilvl w:val="1"/>
          <w:numId w:val="19"/>
        </w:numPr>
        <w:pBdr>
          <w:top w:val="nil"/>
          <w:left w:val="nil"/>
          <w:bottom w:val="nil"/>
          <w:right w:val="nil"/>
          <w:between w:val="nil"/>
        </w:pBdr>
        <w:ind w:left="709" w:right="48" w:hanging="709"/>
        <w:jc w:val="both"/>
        <w:rPr>
          <w:rFonts w:ascii="Calibri" w:eastAsia="Calibri" w:hAnsi="Calibri" w:cs="Calibri"/>
          <w:color w:val="000000"/>
          <w:sz w:val="20"/>
          <w:szCs w:val="20"/>
        </w:rPr>
      </w:pPr>
      <w:r w:rsidRPr="005676ED">
        <w:rPr>
          <w:rFonts w:ascii="Calibri" w:eastAsia="Calibri" w:hAnsi="Calibri" w:cs="Calibri"/>
          <w:sz w:val="20"/>
          <w:szCs w:val="20"/>
        </w:rPr>
        <w:t xml:space="preserve">Oferta técnica por separado la cual se refiere a la presentación por escrito en hoja membretada de la empresa participante, donde mencione el total de partidas en que se participa en la presente </w:t>
      </w:r>
      <w:r w:rsidR="00FA57CC" w:rsidRPr="005676ED">
        <w:rPr>
          <w:rFonts w:ascii="Calibri" w:eastAsia="Calibri" w:hAnsi="Calibri" w:cs="Calibri"/>
          <w:sz w:val="20"/>
          <w:szCs w:val="20"/>
        </w:rPr>
        <w:t>invitación</w:t>
      </w:r>
      <w:r w:rsidRPr="005676ED">
        <w:rPr>
          <w:rFonts w:ascii="Calibri" w:eastAsia="Calibri" w:hAnsi="Calibri" w:cs="Calibri"/>
          <w:sz w:val="20"/>
          <w:szCs w:val="20"/>
        </w:rPr>
        <w:t xml:space="preserve">, con la descripción completa sin abreviaturas de lo solicitado por la convocante así como de lo ofertado por el </w:t>
      </w:r>
      <w:r w:rsidR="00FA57CC" w:rsidRPr="005676ED">
        <w:rPr>
          <w:rFonts w:ascii="Calibri" w:eastAsia="Calibri" w:hAnsi="Calibri" w:cs="Calibri"/>
          <w:sz w:val="20"/>
          <w:szCs w:val="20"/>
        </w:rPr>
        <w:t>participante</w:t>
      </w:r>
      <w:r w:rsidRPr="005676ED">
        <w:rPr>
          <w:rFonts w:ascii="Calibri" w:eastAsia="Calibri" w:hAnsi="Calibri" w:cs="Calibri"/>
          <w:sz w:val="20"/>
          <w:szCs w:val="20"/>
        </w:rPr>
        <w:t xml:space="preserve">, en la cual deberá indicar </w:t>
      </w:r>
      <w:r w:rsidR="00003630" w:rsidRPr="005676ED">
        <w:rPr>
          <w:rFonts w:ascii="Calibri" w:eastAsia="Calibri" w:hAnsi="Calibri" w:cs="Calibri"/>
          <w:sz w:val="20"/>
          <w:szCs w:val="20"/>
        </w:rPr>
        <w:t>marca,</w:t>
      </w:r>
      <w:r w:rsidR="00FA57CC" w:rsidRPr="005676ED">
        <w:rPr>
          <w:rFonts w:ascii="Calibri" w:eastAsia="Calibri" w:hAnsi="Calibri" w:cs="Calibri"/>
          <w:sz w:val="20"/>
          <w:szCs w:val="20"/>
        </w:rPr>
        <w:t xml:space="preserve"> modelo</w:t>
      </w:r>
      <w:r w:rsidR="00003630" w:rsidRPr="005676ED">
        <w:rPr>
          <w:rFonts w:ascii="Calibri" w:eastAsia="Calibri" w:hAnsi="Calibri" w:cs="Calibri"/>
          <w:sz w:val="20"/>
          <w:szCs w:val="20"/>
        </w:rPr>
        <w:t xml:space="preserve"> y</w:t>
      </w:r>
      <w:r w:rsidR="00FA57CC" w:rsidRPr="005676ED">
        <w:rPr>
          <w:rFonts w:ascii="Calibri" w:eastAsia="Calibri" w:hAnsi="Calibri" w:cs="Calibri"/>
          <w:sz w:val="20"/>
          <w:szCs w:val="20"/>
        </w:rPr>
        <w:t xml:space="preserve"> </w:t>
      </w:r>
      <w:r w:rsidRPr="005676ED">
        <w:rPr>
          <w:rFonts w:ascii="Calibri" w:eastAsia="Calibri" w:hAnsi="Calibri" w:cs="Calibri"/>
          <w:sz w:val="20"/>
          <w:szCs w:val="20"/>
        </w:rPr>
        <w:t>color ofertado, así como todos los datos solicitados en el formato correspondiente (</w:t>
      </w:r>
      <w:r w:rsidR="00FA57CC" w:rsidRPr="005676ED">
        <w:rPr>
          <w:rFonts w:ascii="Calibri" w:eastAsia="Calibri" w:hAnsi="Calibri" w:cs="Calibri"/>
          <w:b/>
          <w:sz w:val="20"/>
          <w:szCs w:val="20"/>
        </w:rPr>
        <w:t xml:space="preserve">Anexo </w:t>
      </w:r>
      <w:r w:rsidRPr="005676ED">
        <w:rPr>
          <w:rFonts w:ascii="Calibri" w:eastAsia="Calibri" w:hAnsi="Calibri" w:cs="Calibri"/>
          <w:b/>
          <w:sz w:val="20"/>
          <w:szCs w:val="20"/>
        </w:rPr>
        <w:t>A</w:t>
      </w:r>
      <w:r w:rsidRPr="005676ED">
        <w:rPr>
          <w:rFonts w:ascii="Calibri" w:eastAsia="Calibri" w:hAnsi="Calibri" w:cs="Calibri"/>
          <w:sz w:val="20"/>
          <w:szCs w:val="20"/>
        </w:rPr>
        <w:t>), de conformidad con las especificaciones y características de los bienes señalados en el Anexo I de las presentes bases y debidamente firmado por la persona facultada.</w:t>
      </w:r>
    </w:p>
    <w:p w:rsidR="007D678B" w:rsidRPr="006D1C99" w:rsidRDefault="007D678B">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rsidR="007D678B" w:rsidRPr="006D1C99" w:rsidRDefault="00B03763">
      <w:pPr>
        <w:widowControl w:val="0"/>
        <w:ind w:left="0" w:hanging="2"/>
        <w:jc w:val="both"/>
        <w:rPr>
          <w:rFonts w:ascii="Calibri" w:eastAsia="Calibri" w:hAnsi="Calibri" w:cs="Calibri"/>
          <w:sz w:val="20"/>
          <w:szCs w:val="20"/>
        </w:rPr>
      </w:pPr>
      <w:r w:rsidRPr="006D1C99">
        <w:rPr>
          <w:rFonts w:ascii="Calibri" w:eastAsia="Calibri" w:hAnsi="Calibri" w:cs="Calibri"/>
          <w:sz w:val="20"/>
          <w:szCs w:val="20"/>
        </w:rPr>
        <w:t>Los participantes adjudicados deberán obtener o en su caso actualizar al 202</w:t>
      </w:r>
      <w:r w:rsidR="00FA57CC">
        <w:rPr>
          <w:rFonts w:ascii="Calibri" w:eastAsia="Calibri" w:hAnsi="Calibri" w:cs="Calibri"/>
          <w:sz w:val="20"/>
          <w:szCs w:val="20"/>
        </w:rPr>
        <w:t>1</w:t>
      </w:r>
      <w:r w:rsidRPr="006D1C99">
        <w:rPr>
          <w:rFonts w:ascii="Calibri" w:eastAsia="Calibri" w:hAnsi="Calibri" w:cs="Calibri"/>
          <w:sz w:val="20"/>
          <w:szCs w:val="20"/>
        </w:rPr>
        <w:t xml:space="preserve"> su registro en el Padrón de Proveedores de la Administración Pública Estatal., lo cual podrá realizar a través de las páginas: </w:t>
      </w:r>
      <w:hyperlink r:id="rId25">
        <w:r w:rsidRPr="006D1C99">
          <w:rPr>
            <w:rFonts w:ascii="Calibri" w:eastAsia="Calibri" w:hAnsi="Calibri" w:cs="Calibri"/>
            <w:sz w:val="20"/>
            <w:szCs w:val="20"/>
          </w:rPr>
          <w:t>http://dgrmsg.guanajuato.gob.mx/adquisiciones.gto</w:t>
        </w:r>
      </w:hyperlink>
      <w:r w:rsidRPr="006D1C99">
        <w:rPr>
          <w:rFonts w:ascii="Calibri" w:eastAsia="Calibri" w:hAnsi="Calibri" w:cs="Calibri"/>
          <w:sz w:val="20"/>
          <w:szCs w:val="20"/>
        </w:rPr>
        <w:t xml:space="preserve"> y </w:t>
      </w:r>
      <w:hyperlink r:id="rId26">
        <w:r w:rsidRPr="006D1C99">
          <w:rPr>
            <w:rFonts w:ascii="Calibri" w:eastAsia="Calibri" w:hAnsi="Calibri" w:cs="Calibri"/>
            <w:sz w:val="20"/>
            <w:szCs w:val="20"/>
          </w:rPr>
          <w:t>http://sfadas.guanajuato.gob.mx/compras.</w:t>
        </w:r>
      </w:hyperlink>
    </w:p>
    <w:p w:rsidR="007D678B" w:rsidRPr="006D1C99" w:rsidRDefault="00B03763">
      <w:pPr>
        <w:pBdr>
          <w:top w:val="nil"/>
          <w:left w:val="nil"/>
          <w:bottom w:val="nil"/>
          <w:right w:val="nil"/>
          <w:between w:val="nil"/>
        </w:pBdr>
        <w:spacing w:before="2" w:after="2" w:line="240" w:lineRule="auto"/>
        <w:ind w:left="0" w:right="48" w:hanging="2"/>
        <w:jc w:val="both"/>
        <w:rPr>
          <w:rFonts w:ascii="Calibri" w:eastAsia="Calibri" w:hAnsi="Calibri" w:cs="Calibri"/>
          <w:b/>
          <w:i/>
          <w:sz w:val="20"/>
          <w:szCs w:val="20"/>
        </w:rPr>
      </w:pPr>
      <w:r w:rsidRPr="006D1C99">
        <w:rPr>
          <w:rFonts w:ascii="Calibri" w:eastAsia="Calibri" w:hAnsi="Calibri" w:cs="Calibri"/>
          <w:b/>
          <w:i/>
          <w:sz w:val="20"/>
          <w:szCs w:val="20"/>
        </w:rPr>
        <w:lastRenderedPageBreak/>
        <w:t>Los participantes que cuenten con su registro en el Padrón de Proveedores de la Administración Púb</w:t>
      </w:r>
      <w:r w:rsidR="00FA57CC">
        <w:rPr>
          <w:rFonts w:ascii="Calibri" w:eastAsia="Calibri" w:hAnsi="Calibri" w:cs="Calibri"/>
          <w:b/>
          <w:i/>
          <w:sz w:val="20"/>
          <w:szCs w:val="20"/>
        </w:rPr>
        <w:t xml:space="preserve">lica Estatal </w:t>
      </w:r>
      <w:proofErr w:type="gramStart"/>
      <w:r w:rsidR="00FA57CC">
        <w:rPr>
          <w:rFonts w:ascii="Calibri" w:eastAsia="Calibri" w:hAnsi="Calibri" w:cs="Calibri"/>
          <w:b/>
          <w:i/>
          <w:sz w:val="20"/>
          <w:szCs w:val="20"/>
        </w:rPr>
        <w:t>actualizado</w:t>
      </w:r>
      <w:proofErr w:type="gramEnd"/>
      <w:r w:rsidR="00FA57CC">
        <w:rPr>
          <w:rFonts w:ascii="Calibri" w:eastAsia="Calibri" w:hAnsi="Calibri" w:cs="Calibri"/>
          <w:b/>
          <w:i/>
          <w:sz w:val="20"/>
          <w:szCs w:val="20"/>
        </w:rPr>
        <w:t xml:space="preserve"> al 2021</w:t>
      </w:r>
      <w:r w:rsidRPr="006D1C99">
        <w:rPr>
          <w:rFonts w:ascii="Calibri" w:eastAsia="Calibri" w:hAnsi="Calibri" w:cs="Calibri"/>
          <w:b/>
          <w:i/>
          <w:sz w:val="20"/>
          <w:szCs w:val="20"/>
        </w:rPr>
        <w:t>, deberán presentar impresión de la credencial electrónica con código b</w:t>
      </w:r>
      <w:r w:rsidR="00FA57CC">
        <w:rPr>
          <w:rFonts w:ascii="Calibri" w:eastAsia="Calibri" w:hAnsi="Calibri" w:cs="Calibri"/>
          <w:b/>
          <w:i/>
          <w:sz w:val="20"/>
          <w:szCs w:val="20"/>
        </w:rPr>
        <w:t>idimensional actualizada al 2021</w:t>
      </w:r>
      <w:r w:rsidRPr="006D1C99">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w:t>
      </w:r>
      <w:r w:rsidR="00003630">
        <w:rPr>
          <w:rFonts w:ascii="Calibri" w:eastAsia="Calibri" w:hAnsi="Calibri" w:cs="Calibri"/>
          <w:b/>
          <w:i/>
          <w:sz w:val="20"/>
          <w:szCs w:val="20"/>
        </w:rPr>
        <w:t xml:space="preserve"> puntos 1.1,</w:t>
      </w:r>
      <w:r w:rsidR="00FA57CC">
        <w:rPr>
          <w:rFonts w:ascii="Calibri" w:eastAsia="Calibri" w:hAnsi="Calibri" w:cs="Calibri"/>
          <w:b/>
          <w:i/>
          <w:sz w:val="20"/>
          <w:szCs w:val="20"/>
        </w:rPr>
        <w:t xml:space="preserve"> 1.2</w:t>
      </w:r>
      <w:r w:rsidR="00003630">
        <w:rPr>
          <w:rFonts w:ascii="Calibri" w:eastAsia="Calibri" w:hAnsi="Calibri" w:cs="Calibri"/>
          <w:b/>
          <w:i/>
          <w:sz w:val="20"/>
          <w:szCs w:val="20"/>
        </w:rPr>
        <w:t xml:space="preserve"> y 1.3</w:t>
      </w:r>
      <w:r w:rsidRPr="006D1C99">
        <w:rPr>
          <w:rFonts w:ascii="Calibri" w:eastAsia="Calibri" w:hAnsi="Calibri" w:cs="Calibri"/>
          <w:b/>
          <w:i/>
          <w:sz w:val="20"/>
          <w:szCs w:val="20"/>
        </w:rPr>
        <w:t xml:space="preserve">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7D678B" w:rsidRPr="006D1C99" w:rsidRDefault="007D678B">
      <w:pPr>
        <w:pBdr>
          <w:top w:val="nil"/>
          <w:left w:val="nil"/>
          <w:bottom w:val="nil"/>
          <w:right w:val="nil"/>
          <w:between w:val="nil"/>
        </w:pBdr>
        <w:spacing w:before="2" w:after="2" w:line="240" w:lineRule="auto"/>
        <w:ind w:left="0" w:right="48" w:hanging="2"/>
        <w:jc w:val="both"/>
        <w:rPr>
          <w:rFonts w:ascii="Calibri" w:eastAsia="Calibri" w:hAnsi="Calibri" w:cs="Calibri"/>
          <w:color w:val="000000"/>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7D678B" w:rsidRPr="006D1C99" w:rsidRDefault="007D678B">
      <w:pPr>
        <w:ind w:left="0" w:right="48"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color w:val="000000"/>
          <w:sz w:val="20"/>
          <w:szCs w:val="20"/>
        </w:rPr>
        <w:t>No se deberán indicar montos económicos en la oferta técnica (</w:t>
      </w:r>
      <w:r w:rsidRPr="001537B4">
        <w:rPr>
          <w:rFonts w:ascii="Calibri" w:eastAsia="Calibri" w:hAnsi="Calibri" w:cs="Calibri"/>
          <w:b/>
          <w:color w:val="000000"/>
          <w:sz w:val="20"/>
          <w:szCs w:val="20"/>
        </w:rPr>
        <w:t>Anexo A</w:t>
      </w:r>
      <w:r w:rsidRPr="006D1C99">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r w:rsidRPr="006D1C99">
        <w:rPr>
          <w:rFonts w:ascii="Calibri" w:eastAsia="Calibri" w:hAnsi="Calibri" w:cs="Calibri"/>
          <w:sz w:val="20"/>
          <w:szCs w:val="20"/>
        </w:rPr>
        <w:t>.</w:t>
      </w:r>
    </w:p>
    <w:p w:rsidR="007D678B" w:rsidRPr="006D1C99" w:rsidRDefault="007D678B">
      <w:pPr>
        <w:ind w:left="0" w:right="48" w:hanging="2"/>
        <w:jc w:val="both"/>
        <w:rPr>
          <w:rFonts w:ascii="Calibri" w:eastAsia="Calibri" w:hAnsi="Calibri" w:cs="Calibri"/>
          <w:sz w:val="20"/>
          <w:szCs w:val="20"/>
        </w:rPr>
      </w:pPr>
    </w:p>
    <w:p w:rsidR="007D678B" w:rsidRPr="006D1C99" w:rsidRDefault="00B03763" w:rsidP="006D1C99">
      <w:pPr>
        <w:numPr>
          <w:ilvl w:val="0"/>
          <w:numId w:val="11"/>
        </w:num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6D1C99">
        <w:rPr>
          <w:rFonts w:ascii="Calibri" w:eastAsia="Calibri" w:hAnsi="Calibri" w:cs="Calibri"/>
          <w:b/>
          <w:color w:val="000000"/>
          <w:sz w:val="20"/>
          <w:szCs w:val="20"/>
        </w:rPr>
        <w:t>Proposición económica:</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7D678B" w:rsidRPr="006D1C99" w:rsidRDefault="00B03763" w:rsidP="00B03763">
      <w:pPr>
        <w:ind w:left="0" w:right="-376" w:hanging="2"/>
        <w:jc w:val="both"/>
        <w:rPr>
          <w:rFonts w:ascii="Calibri" w:eastAsia="Calibri" w:hAnsi="Calibri" w:cs="Calibri"/>
          <w:sz w:val="20"/>
          <w:szCs w:val="20"/>
        </w:rPr>
      </w:pPr>
      <w:r w:rsidRPr="006D1C99">
        <w:rPr>
          <w:rFonts w:ascii="Calibri" w:eastAsia="Calibri" w:hAnsi="Calibri" w:cs="Calibri"/>
          <w:b/>
          <w:smallCaps/>
          <w:sz w:val="20"/>
          <w:szCs w:val="20"/>
          <w:u w:val="single"/>
        </w:rPr>
        <w:t>PARA LA PROPOSICIÓN ECONÓMICA DEBERÁ PRESENTAR  LO SIGUIENTE</w:t>
      </w:r>
      <w:r w:rsidRPr="006D1C99">
        <w:rPr>
          <w:rFonts w:ascii="Calibri" w:eastAsia="Calibri" w:hAnsi="Calibri" w:cs="Calibri"/>
          <w:b/>
          <w:smallCaps/>
          <w:sz w:val="20"/>
          <w:szCs w:val="20"/>
        </w:rPr>
        <w:t>:</w:t>
      </w:r>
    </w:p>
    <w:p w:rsidR="007D678B" w:rsidRPr="006D1C99" w:rsidRDefault="007D678B">
      <w:pPr>
        <w:ind w:left="0" w:right="48" w:hanging="2"/>
        <w:jc w:val="both"/>
        <w:rPr>
          <w:rFonts w:ascii="Calibri" w:eastAsia="Calibri" w:hAnsi="Calibri" w:cs="Calibri"/>
          <w:sz w:val="20"/>
          <w:szCs w:val="20"/>
        </w:rPr>
      </w:pPr>
    </w:p>
    <w:p w:rsidR="007D678B" w:rsidRPr="006D1C99" w:rsidRDefault="00B03763" w:rsidP="00B03763">
      <w:pPr>
        <w:ind w:left="0" w:right="48" w:hanging="2"/>
        <w:jc w:val="both"/>
        <w:rPr>
          <w:rFonts w:ascii="Calibri" w:eastAsia="Calibri" w:hAnsi="Calibri" w:cs="Calibri"/>
          <w:sz w:val="20"/>
          <w:szCs w:val="20"/>
          <w:highlight w:val="yellow"/>
        </w:rPr>
      </w:pPr>
      <w:r w:rsidRPr="006D1C99">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Pr="006D1C99">
        <w:rPr>
          <w:rFonts w:ascii="Calibri" w:eastAsia="Calibri" w:hAnsi="Calibri" w:cs="Calibri"/>
          <w:sz w:val="20"/>
          <w:szCs w:val="20"/>
          <w:u w:val="single"/>
        </w:rPr>
        <w:t>moneda nacional</w:t>
      </w:r>
      <w:r w:rsidRPr="006D1C99">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00003630">
        <w:rPr>
          <w:rFonts w:ascii="Calibri" w:eastAsia="Calibri" w:hAnsi="Calibri" w:cs="Calibri"/>
          <w:b/>
          <w:sz w:val="20"/>
          <w:szCs w:val="20"/>
        </w:rPr>
        <w:t>Anexo B</w:t>
      </w:r>
      <w:r w:rsidRPr="006D1C99">
        <w:rPr>
          <w:rFonts w:ascii="Calibri" w:eastAsia="Calibri" w:hAnsi="Calibri" w:cs="Calibri"/>
          <w:b/>
          <w:sz w:val="20"/>
          <w:szCs w:val="20"/>
        </w:rPr>
        <w:t>.</w:t>
      </w:r>
    </w:p>
    <w:p w:rsidR="007D678B" w:rsidRPr="006D1C99" w:rsidRDefault="007D678B" w:rsidP="00B03763">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rsidR="007D678B" w:rsidRPr="006D1C99" w:rsidRDefault="00B03763" w:rsidP="00B03763">
      <w:pPr>
        <w:pBdr>
          <w:top w:val="nil"/>
          <w:left w:val="nil"/>
          <w:bottom w:val="nil"/>
          <w:right w:val="nil"/>
          <w:between w:val="nil"/>
        </w:pBdr>
        <w:spacing w:line="240" w:lineRule="auto"/>
        <w:ind w:left="0" w:hanging="2"/>
        <w:jc w:val="both"/>
        <w:rPr>
          <w:rFonts w:ascii="Calibri" w:eastAsia="Calibri" w:hAnsi="Calibri" w:cs="Calibri"/>
          <w:b/>
          <w:sz w:val="20"/>
          <w:szCs w:val="20"/>
        </w:rPr>
      </w:pPr>
      <w:r w:rsidRPr="006D1C99">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7D678B" w:rsidRPr="006D1C99" w:rsidRDefault="007D678B" w:rsidP="00B03763">
      <w:pPr>
        <w:ind w:left="0" w:right="48" w:hanging="2"/>
        <w:jc w:val="both"/>
        <w:rPr>
          <w:rFonts w:ascii="Calibri" w:eastAsia="Calibri" w:hAnsi="Calibri" w:cs="Calibri"/>
          <w:sz w:val="20"/>
          <w:szCs w:val="20"/>
          <w:highlight w:val="yellow"/>
        </w:rPr>
      </w:pPr>
    </w:p>
    <w:p w:rsidR="007D678B" w:rsidRPr="006D1C99" w:rsidRDefault="00B03763" w:rsidP="00B03763">
      <w:pPr>
        <w:ind w:left="0" w:right="48" w:hanging="2"/>
        <w:jc w:val="both"/>
        <w:rPr>
          <w:rFonts w:ascii="Calibri" w:eastAsia="Calibri" w:hAnsi="Calibri" w:cs="Calibri"/>
          <w:sz w:val="20"/>
          <w:szCs w:val="20"/>
          <w:highlight w:val="yellow"/>
        </w:rPr>
      </w:pPr>
      <w:r w:rsidRPr="006D1C99">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D678B" w:rsidRPr="006D1C99" w:rsidRDefault="00B03763" w:rsidP="00B03763">
      <w:pPr>
        <w:ind w:left="0" w:right="48" w:hanging="2"/>
        <w:jc w:val="both"/>
        <w:rPr>
          <w:rFonts w:ascii="Calibri" w:eastAsia="Calibri" w:hAnsi="Calibri" w:cs="Calibri"/>
          <w:sz w:val="20"/>
          <w:szCs w:val="20"/>
          <w:highlight w:val="yellow"/>
        </w:rPr>
      </w:pPr>
      <w:r w:rsidRPr="006D1C99">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D678B" w:rsidRPr="006D1C99" w:rsidRDefault="00B03763" w:rsidP="00B03763">
      <w:pPr>
        <w:ind w:left="0" w:right="48" w:hanging="2"/>
        <w:jc w:val="both"/>
        <w:rPr>
          <w:rFonts w:ascii="Calibri" w:eastAsia="Calibri" w:hAnsi="Calibri" w:cs="Calibri"/>
          <w:sz w:val="20"/>
          <w:szCs w:val="20"/>
          <w:highlight w:val="yellow"/>
        </w:rPr>
      </w:pPr>
      <w:r w:rsidRPr="006D1C99">
        <w:rPr>
          <w:rFonts w:ascii="Calibri" w:eastAsia="Calibri" w:hAnsi="Calibri" w:cs="Calibri"/>
          <w:sz w:val="20"/>
          <w:szCs w:val="20"/>
        </w:rPr>
        <w:t>3.5 El participante deberá cotizar la cantidad total de bienes, así como los bienes solicitados según la partida en que participe.</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D678B" w:rsidRPr="006D1C99" w:rsidRDefault="00B03763" w:rsidP="00B03763">
      <w:pPr>
        <w:ind w:left="0" w:right="48" w:hanging="2"/>
        <w:jc w:val="both"/>
        <w:rPr>
          <w:rFonts w:ascii="Calibri" w:eastAsia="Calibri" w:hAnsi="Calibri" w:cs="Calibri"/>
          <w:sz w:val="20"/>
          <w:szCs w:val="20"/>
          <w:highlight w:val="yellow"/>
        </w:rPr>
      </w:pPr>
      <w:r w:rsidRPr="006D1C99">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7D678B" w:rsidRPr="006D1C99" w:rsidRDefault="007D678B">
      <w:pPr>
        <w:ind w:left="0" w:right="-342" w:hanging="2"/>
        <w:jc w:val="both"/>
        <w:rPr>
          <w:rFonts w:ascii="Calibri" w:eastAsia="Verdana" w:hAnsi="Calibri" w:cs="Calibri"/>
          <w:sz w:val="20"/>
          <w:szCs w:val="20"/>
        </w:rPr>
      </w:pPr>
    </w:p>
    <w:p w:rsidR="007D678B" w:rsidRPr="006D1C99" w:rsidRDefault="00B03763">
      <w:pPr>
        <w:shd w:val="clear" w:color="auto" w:fill="404040"/>
        <w:ind w:left="0" w:right="-94" w:hanging="2"/>
        <w:jc w:val="center"/>
        <w:rPr>
          <w:rFonts w:ascii="Calibri" w:eastAsia="Calibri" w:hAnsi="Calibri" w:cs="Calibri"/>
          <w:color w:val="FFFFFF"/>
          <w:sz w:val="20"/>
          <w:szCs w:val="20"/>
        </w:rPr>
      </w:pPr>
      <w:r w:rsidRPr="006D1C99">
        <w:rPr>
          <w:rFonts w:ascii="Calibri" w:eastAsia="Calibri" w:hAnsi="Calibri" w:cs="Calibri"/>
          <w:b/>
          <w:color w:val="FFFFFF"/>
          <w:sz w:val="20"/>
          <w:szCs w:val="20"/>
        </w:rPr>
        <w:lastRenderedPageBreak/>
        <w:t>III. EVALUACIÓN DE OFERTAS</w:t>
      </w:r>
    </w:p>
    <w:p w:rsidR="007D678B" w:rsidRPr="006D1C99" w:rsidRDefault="00B03763">
      <w:pPr>
        <w:ind w:left="0" w:hanging="2"/>
        <w:jc w:val="both"/>
        <w:rPr>
          <w:rFonts w:ascii="Calibri" w:eastAsia="Calibri" w:hAnsi="Calibri" w:cs="Calibri"/>
          <w:sz w:val="20"/>
          <w:szCs w:val="20"/>
        </w:rPr>
      </w:pPr>
      <w:r w:rsidRPr="006D1C99">
        <w:rPr>
          <w:rFonts w:ascii="Calibri" w:eastAsia="Calibri" w:hAnsi="Calibri" w:cs="Calibri"/>
          <w:sz w:val="20"/>
          <w:szCs w:val="20"/>
        </w:rPr>
        <w:t xml:space="preserve">Las proposiciones deberán conformarse por los documentos solicitados en cada uno de los </w:t>
      </w:r>
      <w:proofErr w:type="spellStart"/>
      <w:r w:rsidRPr="006D1C99">
        <w:rPr>
          <w:rFonts w:ascii="Calibri" w:eastAsia="Calibri" w:hAnsi="Calibri" w:cs="Calibri"/>
          <w:sz w:val="20"/>
          <w:szCs w:val="20"/>
        </w:rPr>
        <w:t>subapartados</w:t>
      </w:r>
      <w:proofErr w:type="spellEnd"/>
      <w:r w:rsidRPr="006D1C99">
        <w:rPr>
          <w:rFonts w:ascii="Calibri" w:eastAsia="Calibri" w:hAnsi="Calibri" w:cs="Calibri"/>
          <w:sz w:val="20"/>
          <w:szCs w:val="20"/>
        </w:rPr>
        <w:t xml:space="preserve"> del Apartado II. Presentación de ofertas, utilizando los formatos mencionados en la presente invitación y conforme a lo siguiente:</w:t>
      </w:r>
    </w:p>
    <w:p w:rsidR="006D1C99" w:rsidRPr="006D1C99" w:rsidRDefault="006D1C99" w:rsidP="006D1C99">
      <w:pPr>
        <w:ind w:leftChars="0" w:left="-2" w:firstLineChars="0" w:firstLine="0"/>
        <w:rPr>
          <w:rFonts w:ascii="Calibri" w:eastAsia="Calibri" w:hAnsi="Calibri" w:cs="Calibri"/>
          <w:sz w:val="20"/>
          <w:szCs w:val="20"/>
        </w:rPr>
      </w:pPr>
    </w:p>
    <w:p w:rsidR="007D678B" w:rsidRPr="006D1C99" w:rsidRDefault="00B03763" w:rsidP="006D1C99">
      <w:pPr>
        <w:ind w:leftChars="0" w:left="0" w:firstLineChars="0" w:firstLine="720"/>
        <w:jc w:val="both"/>
        <w:rPr>
          <w:rFonts w:ascii="Calibri" w:eastAsia="Calibri" w:hAnsi="Calibri" w:cs="Calibri"/>
          <w:b/>
          <w:sz w:val="20"/>
          <w:szCs w:val="20"/>
        </w:rPr>
      </w:pPr>
      <w:r w:rsidRPr="006D1C99">
        <w:rPr>
          <w:rFonts w:ascii="Calibri" w:eastAsia="Calibri" w:hAnsi="Calibri" w:cs="Calibri"/>
          <w:b/>
          <w:sz w:val="20"/>
          <w:szCs w:val="20"/>
        </w:rPr>
        <w:t>1 Documentación Legal</w:t>
      </w:r>
    </w:p>
    <w:p w:rsidR="007D678B" w:rsidRPr="006D1C99" w:rsidRDefault="00B03763" w:rsidP="006D1C99">
      <w:pPr>
        <w:ind w:leftChars="0" w:left="0" w:firstLineChars="0" w:firstLine="720"/>
        <w:jc w:val="both"/>
        <w:rPr>
          <w:rFonts w:ascii="Calibri" w:eastAsia="Calibri" w:hAnsi="Calibri" w:cs="Calibri"/>
          <w:b/>
          <w:sz w:val="20"/>
          <w:szCs w:val="20"/>
        </w:rPr>
      </w:pPr>
      <w:r w:rsidRPr="006D1C99">
        <w:rPr>
          <w:rFonts w:ascii="Calibri" w:eastAsia="Calibri" w:hAnsi="Calibri" w:cs="Calibri"/>
          <w:b/>
          <w:sz w:val="20"/>
          <w:szCs w:val="20"/>
        </w:rPr>
        <w:t>2 Proposición técnica</w:t>
      </w:r>
    </w:p>
    <w:p w:rsidR="007D678B" w:rsidRPr="006D1C99" w:rsidRDefault="00B03763" w:rsidP="006D1C99">
      <w:pPr>
        <w:ind w:leftChars="0" w:left="0" w:firstLineChars="0" w:firstLine="720"/>
        <w:jc w:val="both"/>
        <w:rPr>
          <w:rFonts w:ascii="Calibri" w:eastAsia="Calibri" w:hAnsi="Calibri" w:cs="Calibri"/>
          <w:b/>
          <w:sz w:val="20"/>
          <w:szCs w:val="20"/>
        </w:rPr>
      </w:pPr>
      <w:r w:rsidRPr="006D1C99">
        <w:rPr>
          <w:rFonts w:ascii="Calibri" w:eastAsia="Calibri" w:hAnsi="Calibri" w:cs="Calibri"/>
          <w:b/>
          <w:sz w:val="20"/>
          <w:szCs w:val="20"/>
        </w:rPr>
        <w:t>3 Proposición económica</w:t>
      </w:r>
    </w:p>
    <w:p w:rsidR="007D678B" w:rsidRPr="006D1C99" w:rsidRDefault="007D678B">
      <w:pPr>
        <w:ind w:left="0" w:hanging="2"/>
        <w:jc w:val="both"/>
        <w:rPr>
          <w:rFonts w:ascii="Calibri" w:eastAsia="Calibri" w:hAnsi="Calibri" w:cs="Calibri"/>
          <w:sz w:val="20"/>
          <w:szCs w:val="20"/>
        </w:rPr>
      </w:pPr>
    </w:p>
    <w:p w:rsidR="007D678B" w:rsidRPr="006D1C99" w:rsidRDefault="00B03763">
      <w:pPr>
        <w:ind w:left="0" w:hanging="2"/>
        <w:jc w:val="both"/>
        <w:rPr>
          <w:rFonts w:ascii="Calibri" w:eastAsia="Calibri" w:hAnsi="Calibri" w:cs="Calibri"/>
          <w:sz w:val="20"/>
          <w:szCs w:val="20"/>
        </w:rPr>
      </w:pPr>
      <w:r w:rsidRPr="006D1C99">
        <w:rPr>
          <w:rFonts w:ascii="Calibri" w:eastAsia="Calibri" w:hAnsi="Calibri" w:cs="Calibri"/>
          <w:sz w:val="20"/>
          <w:szCs w:val="20"/>
        </w:rPr>
        <w:t>Criterio para la evaluación de las proposiciones que participen en el Anexo I.</w:t>
      </w:r>
    </w:p>
    <w:p w:rsidR="007D678B" w:rsidRPr="006D1C99" w:rsidRDefault="007D678B">
      <w:pPr>
        <w:ind w:left="0" w:hanging="2"/>
        <w:jc w:val="both"/>
        <w:rPr>
          <w:rFonts w:ascii="Calibri" w:eastAsia="Calibri"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6D1C99" w:rsidRDefault="006D1C99">
      <w:pPr>
        <w:ind w:left="0" w:right="-342" w:hanging="2"/>
        <w:jc w:val="both"/>
        <w:rPr>
          <w:rFonts w:ascii="Calibri" w:eastAsia="Verdana" w:hAnsi="Calibri" w:cs="Calibri"/>
          <w:sz w:val="20"/>
          <w:szCs w:val="20"/>
        </w:rPr>
      </w:pPr>
    </w:p>
    <w:p w:rsidR="00026D5E" w:rsidRPr="006D1C99" w:rsidRDefault="00026D5E">
      <w:pPr>
        <w:ind w:left="0" w:right="-342" w:hanging="2"/>
        <w:jc w:val="both"/>
        <w:rPr>
          <w:rFonts w:ascii="Calibri" w:eastAsia="Verdana" w:hAnsi="Calibri" w:cs="Calibri"/>
          <w:sz w:val="20"/>
          <w:szCs w:val="20"/>
        </w:rPr>
      </w:pPr>
    </w:p>
    <w:p w:rsidR="007D678B" w:rsidRPr="006D1C99" w:rsidRDefault="00B03763">
      <w:pPr>
        <w:shd w:val="clear" w:color="auto" w:fill="404040"/>
        <w:ind w:left="0" w:right="-94" w:hanging="2"/>
        <w:jc w:val="center"/>
        <w:rPr>
          <w:rFonts w:ascii="Calibri" w:eastAsia="Calibri" w:hAnsi="Calibri" w:cs="Calibri"/>
          <w:color w:val="FFFFFF"/>
          <w:sz w:val="20"/>
          <w:szCs w:val="20"/>
        </w:rPr>
      </w:pPr>
      <w:r w:rsidRPr="006D1C99">
        <w:rPr>
          <w:rFonts w:ascii="Calibri" w:eastAsia="Calibri" w:hAnsi="Calibri" w:cs="Calibri"/>
          <w:b/>
          <w:color w:val="FFFFFF"/>
          <w:sz w:val="20"/>
          <w:szCs w:val="20"/>
        </w:rPr>
        <w:t>IV. CONTRATO</w:t>
      </w:r>
    </w:p>
    <w:p w:rsidR="007D678B" w:rsidRPr="006D1C99" w:rsidRDefault="007D678B">
      <w:pPr>
        <w:ind w:left="0" w:right="-342" w:hanging="2"/>
        <w:jc w:val="both"/>
        <w:rPr>
          <w:rFonts w:ascii="Calibri" w:eastAsia="Verdana"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D1C99" w:rsidRDefault="00B03763">
      <w:pPr>
        <w:numPr>
          <w:ilvl w:val="0"/>
          <w:numId w:val="2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sz w:val="20"/>
          <w:szCs w:val="20"/>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 (Anexo F) </w:t>
      </w:r>
      <w:proofErr w:type="spellStart"/>
      <w:r w:rsidRPr="006D1C99">
        <w:rPr>
          <w:rFonts w:ascii="Calibri" w:eastAsia="Calibri" w:hAnsi="Calibri" w:cs="Calibri"/>
          <w:sz w:val="20"/>
          <w:szCs w:val="20"/>
        </w:rPr>
        <w:t>ó</w:t>
      </w:r>
      <w:proofErr w:type="spellEnd"/>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 xml:space="preserve"> </w:t>
      </w:r>
    </w:p>
    <w:p w:rsidR="007D678B" w:rsidRPr="006D1C99" w:rsidRDefault="00B03763">
      <w:pPr>
        <w:numPr>
          <w:ilvl w:val="0"/>
          <w:numId w:val="20"/>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6D1C99">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la STRC, una vez cumplidas a cabalidad todas las obligaciones contractuales.</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lastRenderedPageBreak/>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Los contratos generados en el proceso licitatorio se sujetarán a lo dispuesto en el Título Quinto, de las Infracciones y Sanciones, Capítulo Único de la Ley.</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7D678B" w:rsidRPr="006D1C99" w:rsidRDefault="007D678B">
      <w:pPr>
        <w:pBdr>
          <w:top w:val="nil"/>
          <w:left w:val="nil"/>
          <w:bottom w:val="nil"/>
          <w:right w:val="nil"/>
          <w:between w:val="nil"/>
        </w:pBdr>
        <w:spacing w:line="240" w:lineRule="auto"/>
        <w:ind w:left="0" w:hanging="2"/>
        <w:jc w:val="both"/>
        <w:rPr>
          <w:rFonts w:ascii="Calibri" w:eastAsia="Calibri" w:hAnsi="Calibri" w:cs="Calibri"/>
          <w:sz w:val="20"/>
          <w:szCs w:val="20"/>
        </w:rPr>
      </w:pPr>
    </w:p>
    <w:p w:rsidR="001537B4" w:rsidRDefault="001537B4" w:rsidP="001537B4">
      <w:pPr>
        <w:pBdr>
          <w:top w:val="nil"/>
          <w:left w:val="nil"/>
          <w:bottom w:val="nil"/>
          <w:right w:val="nil"/>
          <w:between w:val="nil"/>
        </w:pBdr>
        <w:spacing w:line="240" w:lineRule="auto"/>
        <w:ind w:left="0" w:hanging="2"/>
        <w:jc w:val="both"/>
        <w:rPr>
          <w:rFonts w:ascii="Calibri" w:eastAsia="Calibri" w:hAnsi="Calibri" w:cs="Calibri"/>
          <w:b/>
          <w:sz w:val="20"/>
          <w:szCs w:val="20"/>
        </w:rPr>
      </w:pPr>
      <w:r w:rsidRPr="006D1C99">
        <w:rPr>
          <w:rFonts w:ascii="Calibri" w:eastAsia="Calibri" w:hAnsi="Calibri" w:cs="Calibr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1537B4" w:rsidRDefault="001537B4" w:rsidP="001537B4">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1537B4" w:rsidRPr="00E01BD7" w:rsidRDefault="001537B4" w:rsidP="001537B4">
      <w:pPr>
        <w:pBdr>
          <w:top w:val="nil"/>
          <w:left w:val="nil"/>
          <w:bottom w:val="nil"/>
          <w:right w:val="nil"/>
          <w:between w:val="nil"/>
        </w:pBdr>
        <w:ind w:left="0" w:hanging="2"/>
        <w:jc w:val="both"/>
        <w:rPr>
          <w:rFonts w:asciiTheme="majorHAnsi" w:eastAsia="Calibri" w:hAnsiTheme="majorHAnsi" w:cstheme="majorHAnsi"/>
          <w:b/>
          <w:sz w:val="20"/>
          <w:szCs w:val="20"/>
        </w:rPr>
      </w:pPr>
      <w:r w:rsidRPr="00E01BD7">
        <w:rPr>
          <w:rFonts w:asciiTheme="majorHAnsi" w:eastAsia="Calibri" w:hAnsiTheme="majorHAnsi" w:cstheme="majorHAnsi"/>
          <w:b/>
          <w:sz w:val="20"/>
          <w:szCs w:val="20"/>
        </w:rPr>
        <w:t xml:space="preserve">Dicho documento podrá ser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w:t>
      </w:r>
    </w:p>
    <w:p w:rsidR="001537B4" w:rsidRPr="006D1C99" w:rsidRDefault="001537B4" w:rsidP="001537B4">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1537B4" w:rsidRPr="006D1C99" w:rsidRDefault="001537B4" w:rsidP="001537B4">
      <w:pPr>
        <w:pBdr>
          <w:top w:val="nil"/>
          <w:left w:val="nil"/>
          <w:bottom w:val="nil"/>
          <w:right w:val="nil"/>
          <w:between w:val="nil"/>
        </w:pBdr>
        <w:spacing w:line="240" w:lineRule="auto"/>
        <w:ind w:left="0" w:hanging="2"/>
        <w:jc w:val="both"/>
        <w:rPr>
          <w:rFonts w:ascii="Calibri" w:eastAsia="Calibri" w:hAnsi="Calibri" w:cs="Calibri"/>
          <w:b/>
          <w:sz w:val="20"/>
          <w:szCs w:val="20"/>
        </w:rPr>
      </w:pPr>
      <w:r w:rsidRPr="006D1C99">
        <w:rPr>
          <w:rFonts w:ascii="Calibri" w:eastAsia="Calibri" w:hAnsi="Calibri" w:cs="Calibri"/>
          <w:b/>
          <w:sz w:val="20"/>
          <w:szCs w:val="20"/>
        </w:rPr>
        <w:t>Para efecto de la verificación y seguimiento del contrato, el responsable por parte del área solicitante es:</w:t>
      </w:r>
    </w:p>
    <w:p w:rsidR="007D678B" w:rsidRDefault="001537B4">
      <w:pPr>
        <w:spacing w:before="240" w:after="240"/>
        <w:ind w:left="0" w:hanging="2"/>
        <w:jc w:val="both"/>
        <w:rPr>
          <w:rFonts w:ascii="Calibri" w:eastAsia="Calibri" w:hAnsi="Calibri" w:cs="Calibri"/>
          <w:sz w:val="20"/>
          <w:szCs w:val="20"/>
          <w:highlight w:val="yellow"/>
        </w:rPr>
      </w:pPr>
      <w:r w:rsidRPr="001537B4">
        <w:rPr>
          <w:rFonts w:ascii="Calibri" w:eastAsia="Calibri" w:hAnsi="Calibri" w:cs="Calibri"/>
          <w:sz w:val="20"/>
          <w:szCs w:val="20"/>
        </w:rPr>
        <w:t xml:space="preserve">Instituto de Salud Pública del Estado </w:t>
      </w:r>
      <w:r w:rsidRPr="00003630">
        <w:rPr>
          <w:rFonts w:ascii="Calibri" w:eastAsia="Calibri" w:hAnsi="Calibri" w:cs="Calibri"/>
          <w:sz w:val="20"/>
          <w:szCs w:val="20"/>
        </w:rPr>
        <w:t>de Guanajuato</w:t>
      </w:r>
      <w:r w:rsidR="00B03763" w:rsidRPr="00003630">
        <w:rPr>
          <w:rFonts w:ascii="Calibri" w:eastAsia="Calibri" w:hAnsi="Calibri" w:cs="Calibri"/>
          <w:sz w:val="20"/>
          <w:szCs w:val="20"/>
        </w:rPr>
        <w:t xml:space="preserve">: </w:t>
      </w:r>
      <w:r w:rsidRPr="00003630">
        <w:rPr>
          <w:rFonts w:ascii="Calibri" w:eastAsia="Calibri" w:hAnsi="Calibri" w:cs="Calibri"/>
          <w:sz w:val="20"/>
          <w:szCs w:val="20"/>
        </w:rPr>
        <w:t>Rosalba Moreno Olivares</w:t>
      </w:r>
      <w:r w:rsidR="00003630" w:rsidRPr="00003630">
        <w:rPr>
          <w:rFonts w:ascii="Calibri" w:eastAsia="Calibri" w:hAnsi="Calibri" w:cs="Calibri"/>
          <w:sz w:val="20"/>
          <w:szCs w:val="20"/>
        </w:rPr>
        <w:t>, teléfono de contacto</w:t>
      </w:r>
      <w:r w:rsidR="00B03763" w:rsidRPr="00003630">
        <w:rPr>
          <w:rFonts w:ascii="Calibri" w:eastAsia="Calibri" w:hAnsi="Calibri" w:cs="Calibri"/>
          <w:sz w:val="20"/>
          <w:szCs w:val="20"/>
        </w:rPr>
        <w:t xml:space="preserve"> </w:t>
      </w:r>
      <w:r w:rsidR="00003630" w:rsidRPr="00003630">
        <w:rPr>
          <w:rFonts w:ascii="Calibri" w:eastAsia="Calibri" w:hAnsi="Calibri" w:cs="Calibri"/>
          <w:sz w:val="20"/>
          <w:szCs w:val="20"/>
        </w:rPr>
        <w:t>73 22 187 o 73 47 933</w:t>
      </w:r>
      <w:r w:rsidR="00B03763" w:rsidRPr="00003630">
        <w:rPr>
          <w:rFonts w:ascii="Calibri" w:eastAsia="Calibri" w:hAnsi="Calibri" w:cs="Calibri"/>
          <w:sz w:val="20"/>
          <w:szCs w:val="20"/>
        </w:rPr>
        <w:t xml:space="preserve"> </w:t>
      </w:r>
      <w:r w:rsidR="00003630" w:rsidRPr="00003630">
        <w:rPr>
          <w:rFonts w:ascii="Calibri" w:eastAsia="Calibri" w:hAnsi="Calibri" w:cs="Calibri"/>
          <w:sz w:val="20"/>
          <w:szCs w:val="20"/>
        </w:rPr>
        <w:t xml:space="preserve"> ext. 212 </w:t>
      </w:r>
      <w:r w:rsidR="00B03763" w:rsidRPr="00003630">
        <w:rPr>
          <w:rFonts w:ascii="Calibri" w:eastAsia="Calibri" w:hAnsi="Calibri" w:cs="Calibri"/>
          <w:sz w:val="20"/>
          <w:szCs w:val="20"/>
        </w:rPr>
        <w:t xml:space="preserve">y correo electrónico </w:t>
      </w:r>
      <w:hyperlink r:id="rId27" w:history="1">
        <w:r w:rsidRPr="005A11C1">
          <w:rPr>
            <w:rStyle w:val="Hipervnculo"/>
            <w:rFonts w:ascii="Calibri" w:eastAsia="Calibri" w:hAnsi="Calibri" w:cs="Calibri"/>
            <w:sz w:val="20"/>
            <w:szCs w:val="20"/>
          </w:rPr>
          <w:t>rmorenoo@guanajuato.gob.mx</w:t>
        </w:r>
      </w:hyperlink>
      <w:r>
        <w:rPr>
          <w:rFonts w:ascii="Calibri" w:eastAsia="Calibri" w:hAnsi="Calibri" w:cs="Calibri"/>
          <w:sz w:val="20"/>
          <w:szCs w:val="20"/>
          <w:highlight w:val="yellow"/>
        </w:rPr>
        <w:t xml:space="preserve"> </w:t>
      </w:r>
    </w:p>
    <w:p w:rsidR="00026D5E" w:rsidRDefault="00026D5E">
      <w:pPr>
        <w:spacing w:before="240" w:after="240"/>
        <w:ind w:left="0" w:hanging="2"/>
        <w:jc w:val="both"/>
        <w:rPr>
          <w:rFonts w:ascii="Calibri" w:eastAsia="Calibri" w:hAnsi="Calibri" w:cs="Calibri"/>
          <w:sz w:val="20"/>
          <w:szCs w:val="20"/>
          <w:highlight w:val="yellow"/>
        </w:rPr>
      </w:pPr>
    </w:p>
    <w:p w:rsidR="007D678B" w:rsidRPr="006D1C99" w:rsidRDefault="00B03763">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sidRPr="006D1C99">
        <w:rPr>
          <w:rFonts w:ascii="Calibri" w:eastAsia="Calibri" w:hAnsi="Calibri" w:cs="Calibri"/>
          <w:b/>
          <w:color w:val="FFFFFF"/>
          <w:sz w:val="20"/>
          <w:szCs w:val="20"/>
        </w:rPr>
        <w:t>V. DESECHAMIENTO DE PROPOSICIONES</w:t>
      </w:r>
    </w:p>
    <w:p w:rsidR="007D678B" w:rsidRPr="006D1C99" w:rsidRDefault="00B03763">
      <w:pPr>
        <w:ind w:left="0" w:right="-380" w:hanging="2"/>
        <w:jc w:val="both"/>
        <w:rPr>
          <w:rFonts w:ascii="Calibri" w:eastAsia="Calibri" w:hAnsi="Calibri" w:cs="Calibri"/>
          <w:b/>
          <w:sz w:val="20"/>
          <w:szCs w:val="20"/>
        </w:rPr>
      </w:pPr>
      <w:r w:rsidRPr="006D1C99">
        <w:rPr>
          <w:rFonts w:ascii="Calibri" w:eastAsia="Calibri" w:hAnsi="Calibri" w:cs="Calibri"/>
          <w:b/>
          <w:sz w:val="20"/>
          <w:szCs w:val="20"/>
        </w:rPr>
        <w:t xml:space="preserve"> </w:t>
      </w:r>
    </w:p>
    <w:p w:rsidR="007D678B" w:rsidRPr="006D1C99" w:rsidRDefault="00B03763">
      <w:pPr>
        <w:spacing w:before="240" w:after="240"/>
        <w:ind w:left="0" w:hanging="2"/>
        <w:jc w:val="both"/>
        <w:rPr>
          <w:rFonts w:ascii="Calibri" w:eastAsia="Calibri" w:hAnsi="Calibri" w:cs="Calibri"/>
          <w:sz w:val="20"/>
          <w:szCs w:val="20"/>
        </w:rPr>
      </w:pPr>
      <w:r w:rsidRPr="006D1C99">
        <w:rPr>
          <w:rFonts w:ascii="Calibri" w:eastAsia="Calibri" w:hAnsi="Calibri" w:cs="Calibri"/>
          <w:sz w:val="20"/>
          <w:szCs w:val="20"/>
        </w:rPr>
        <w:t xml:space="preserve">Será motivo de </w:t>
      </w:r>
      <w:proofErr w:type="spellStart"/>
      <w:r w:rsidRPr="006D1C99">
        <w:rPr>
          <w:rFonts w:ascii="Calibri" w:eastAsia="Calibri" w:hAnsi="Calibri" w:cs="Calibri"/>
          <w:sz w:val="20"/>
          <w:szCs w:val="20"/>
        </w:rPr>
        <w:t>desechamiento</w:t>
      </w:r>
      <w:proofErr w:type="spellEnd"/>
      <w:r w:rsidRPr="006D1C99">
        <w:rPr>
          <w:rFonts w:ascii="Calibri" w:eastAsia="Calibri" w:hAnsi="Calibri" w:cs="Calibri"/>
          <w:sz w:val="20"/>
          <w:szCs w:val="20"/>
        </w:rPr>
        <w:t xml:space="preserve"> de los participantes en los siguientes casos:</w:t>
      </w:r>
    </w:p>
    <w:p w:rsidR="007D678B" w:rsidRPr="006D1C99"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6D1C99">
        <w:rPr>
          <w:rFonts w:ascii="Calibri" w:eastAsia="Calibri" w:hAnsi="Calibri" w:cs="Calibri"/>
          <w:color w:val="000000"/>
          <w:sz w:val="20"/>
          <w:szCs w:val="20"/>
        </w:rPr>
        <w:t xml:space="preserve">En caso de no incluir alguno de los requisitos solicitados en el </w:t>
      </w:r>
      <w:r w:rsidRPr="001537B4">
        <w:rPr>
          <w:rFonts w:ascii="Calibri" w:eastAsia="Calibri" w:hAnsi="Calibri" w:cs="Calibri"/>
          <w:color w:val="000000"/>
          <w:sz w:val="20"/>
          <w:szCs w:val="20"/>
        </w:rPr>
        <w:t>apartado “</w:t>
      </w:r>
      <w:r w:rsidRPr="001537B4">
        <w:rPr>
          <w:rFonts w:ascii="Calibri" w:eastAsia="Calibri" w:hAnsi="Calibri" w:cs="Calibri"/>
          <w:b/>
          <w:color w:val="000000"/>
          <w:sz w:val="20"/>
          <w:szCs w:val="20"/>
        </w:rPr>
        <w:t>II</w:t>
      </w:r>
      <w:r w:rsidRPr="001537B4">
        <w:rPr>
          <w:rFonts w:ascii="Calibri" w:eastAsia="Calibri" w:hAnsi="Calibri" w:cs="Calibri"/>
          <w:color w:val="000000"/>
          <w:sz w:val="20"/>
          <w:szCs w:val="20"/>
        </w:rPr>
        <w:t xml:space="preserve"> </w:t>
      </w:r>
      <w:r w:rsidRPr="001537B4">
        <w:rPr>
          <w:rFonts w:ascii="Calibri" w:eastAsia="Calibri" w:hAnsi="Calibri" w:cs="Calibri"/>
          <w:b/>
          <w:color w:val="000000"/>
          <w:sz w:val="20"/>
          <w:szCs w:val="20"/>
          <w:u w:val="single"/>
        </w:rPr>
        <w:t>Presentación de ofertas”</w:t>
      </w:r>
      <w:r w:rsidRPr="001537B4">
        <w:rPr>
          <w:rFonts w:ascii="Calibri" w:eastAsia="Calibri" w:hAnsi="Calibri" w:cs="Calibri"/>
          <w:color w:val="000000"/>
          <w:sz w:val="20"/>
          <w:szCs w:val="20"/>
        </w:rPr>
        <w:t xml:space="preserve">, será desechada su propuesta. </w:t>
      </w:r>
      <w:r w:rsidRPr="001537B4">
        <w:rPr>
          <w:rFonts w:ascii="Calibri" w:eastAsia="Calibri" w:hAnsi="Calibri" w:cs="Calibri"/>
          <w:b/>
          <w:color w:val="000000"/>
          <w:sz w:val="20"/>
          <w:szCs w:val="20"/>
        </w:rPr>
        <w:t>En el caso de las ofertas presentadas en la modalidad electrónica</w:t>
      </w:r>
      <w:r w:rsidRPr="001537B4">
        <w:rPr>
          <w:rFonts w:ascii="Calibri" w:eastAsia="Calibri" w:hAnsi="Calibri" w:cs="Calibri"/>
          <w:color w:val="000000"/>
          <w:sz w:val="20"/>
          <w:szCs w:val="20"/>
        </w:rPr>
        <w:t xml:space="preserve"> únicamente se evaluarán las ofertas que en </w:t>
      </w:r>
      <w:proofErr w:type="spellStart"/>
      <w:r w:rsidRPr="001537B4">
        <w:rPr>
          <w:rFonts w:ascii="Calibri" w:eastAsia="Calibri" w:hAnsi="Calibri" w:cs="Calibri"/>
          <w:color w:val="000000"/>
          <w:sz w:val="20"/>
          <w:szCs w:val="20"/>
        </w:rPr>
        <w:t>e•compras</w:t>
      </w:r>
      <w:proofErr w:type="spellEnd"/>
      <w:r w:rsidRPr="001537B4">
        <w:rPr>
          <w:rFonts w:ascii="Calibri" w:eastAsia="Calibri" w:hAnsi="Calibri" w:cs="Calibri"/>
          <w:color w:val="000000"/>
          <w:sz w:val="20"/>
          <w:szCs w:val="20"/>
        </w:rPr>
        <w:t xml:space="preserve"> tengan el estatus de </w:t>
      </w:r>
      <w:r w:rsidRPr="001537B4">
        <w:rPr>
          <w:rFonts w:ascii="Calibri" w:eastAsia="Calibri" w:hAnsi="Calibri" w:cs="Calibri"/>
          <w:b/>
          <w:color w:val="000000"/>
          <w:sz w:val="20"/>
          <w:szCs w:val="20"/>
        </w:rPr>
        <w:t>“OFERTA EMITIDA”.</w:t>
      </w:r>
    </w:p>
    <w:p w:rsidR="007D678B" w:rsidRPr="006D1C99" w:rsidRDefault="007D678B" w:rsidP="00B03763">
      <w:pPr>
        <w:ind w:left="0" w:right="48" w:hanging="2"/>
        <w:jc w:val="both"/>
        <w:rPr>
          <w:rFonts w:ascii="Calibri" w:eastAsia="Calibri" w:hAnsi="Calibri" w:cs="Calibri"/>
          <w:b/>
          <w:sz w:val="20"/>
          <w:szCs w:val="20"/>
        </w:rPr>
      </w:pPr>
    </w:p>
    <w:p w:rsidR="007D678B" w:rsidRPr="006D1C99"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6D1C99">
        <w:rPr>
          <w:rFonts w:ascii="Calibri" w:eastAsia="Calibri" w:hAnsi="Calibri" w:cs="Calibri"/>
          <w:b/>
          <w:color w:val="000000"/>
          <w:sz w:val="20"/>
          <w:szCs w:val="20"/>
        </w:rPr>
        <w:lastRenderedPageBreak/>
        <w:t>Por encontrarse en la lista emitida por el SAT, en estatus de "definitivo" de conformidad a lo establecido en el artículo 69-B del Código Fiscal de la Federación.</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b/>
          <w:color w:val="000000"/>
          <w:sz w:val="20"/>
          <w:szCs w:val="20"/>
        </w:rPr>
      </w:pPr>
    </w:p>
    <w:p w:rsidR="007D678B" w:rsidRPr="006D1C99"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Si no presenta opinión positiva o si ésta se encuentra fuera del período solicitado o si de conformidad a la verificación que se haga se encuentra con algún dato que no coincida con la opinión ingresada como parte de su propuesta técnica</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Si el participante actúa con dolo o mala fe al presentar su oferta, o bien si se detecta una presunta falsedad en la información presentada y no es posible acreditar la veracidad de la misma.</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537B4">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rsidR="001537B4" w:rsidRDefault="001537B4" w:rsidP="001537B4">
      <w:pPr>
        <w:pStyle w:val="Prrafodelista"/>
        <w:rPr>
          <w:rFonts w:ascii="Calibri" w:eastAsia="Calibri" w:hAnsi="Calibri" w:cs="Calibri"/>
          <w:color w:val="000000"/>
          <w:sz w:val="20"/>
          <w:szCs w:val="20"/>
        </w:rPr>
      </w:pPr>
    </w:p>
    <w:p w:rsidR="007D678B" w:rsidRPr="006D1C99"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Si en la propuesta técnica o económica presenta más de una propuesta para una misma partida.</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6D1C99">
        <w:rPr>
          <w:rFonts w:ascii="Calibri" w:eastAsia="Calibri" w:hAnsi="Calibri" w:cs="Calibri"/>
          <w:color w:val="000000"/>
          <w:sz w:val="20"/>
          <w:szCs w:val="20"/>
        </w:rPr>
        <w:t>Si en su propuesta presenta datos contradictorios entre sí.</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225084"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25084">
        <w:rPr>
          <w:rFonts w:ascii="Calibri" w:eastAsia="Calibri" w:hAnsi="Calibri" w:cs="Calibri"/>
          <w:color w:val="000000"/>
          <w:sz w:val="20"/>
          <w:szCs w:val="20"/>
        </w:rPr>
        <w:t>Si los precios ofertados resultan no aceptables en los términos de la Ley y su Reglamento, se desechará su propuesta en la partida correspondiente.</w:t>
      </w:r>
    </w:p>
    <w:p w:rsidR="007D678B" w:rsidRPr="00225084"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225084"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25084">
        <w:rPr>
          <w:rFonts w:ascii="Calibri" w:eastAsia="Calibri" w:hAnsi="Calibri" w:cs="Calibri"/>
          <w:color w:val="000000"/>
          <w:sz w:val="20"/>
          <w:szCs w:val="20"/>
        </w:rPr>
        <w:t>Si no presenta muestra para las partidas en las que se requiere muestra, o las muestras presentadas no cumplen con lo solicitado</w:t>
      </w:r>
      <w:r w:rsidR="001537B4" w:rsidRPr="00225084">
        <w:rPr>
          <w:rFonts w:ascii="Calibri" w:eastAsia="Calibri" w:hAnsi="Calibri" w:cs="Calibri"/>
          <w:color w:val="000000"/>
          <w:sz w:val="20"/>
          <w:szCs w:val="20"/>
        </w:rPr>
        <w:t>, según participe</w:t>
      </w:r>
      <w:r w:rsidRPr="00225084">
        <w:rPr>
          <w:rFonts w:ascii="Calibri" w:eastAsia="Calibri" w:hAnsi="Calibri" w:cs="Calibri"/>
          <w:color w:val="000000"/>
          <w:sz w:val="20"/>
          <w:szCs w:val="20"/>
        </w:rPr>
        <w:t>.</w:t>
      </w:r>
    </w:p>
    <w:p w:rsidR="007D678B" w:rsidRPr="00225084"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225084"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25084">
        <w:rPr>
          <w:rFonts w:ascii="Calibri" w:eastAsia="Calibri" w:hAnsi="Calibri" w:cs="Calibri"/>
          <w:color w:val="000000"/>
          <w:sz w:val="20"/>
          <w:szCs w:val="20"/>
        </w:rPr>
        <w:t xml:space="preserve">Si las propuestas técnica o económica presentadas no se encuentran debidamente firmadas por el representante legal acreditado. </w:t>
      </w:r>
      <w:r w:rsidRPr="00225084">
        <w:rPr>
          <w:rFonts w:ascii="Calibri" w:eastAsia="Calibri" w:hAnsi="Calibri" w:cs="Calibri"/>
          <w:b/>
          <w:color w:val="000000"/>
          <w:sz w:val="20"/>
          <w:szCs w:val="20"/>
        </w:rPr>
        <w:t>Aplica si presenta oferta en la modalidad presencial.</w:t>
      </w:r>
    </w:p>
    <w:p w:rsidR="007D678B" w:rsidRPr="00225084"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225084" w:rsidRDefault="00B03763" w:rsidP="00B0376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225084">
        <w:rPr>
          <w:rFonts w:ascii="Calibri" w:eastAsia="Calibri" w:hAnsi="Calibri" w:cs="Calibri"/>
          <w:color w:val="000000"/>
          <w:sz w:val="20"/>
          <w:szCs w:val="20"/>
        </w:rPr>
        <w:t xml:space="preserve">Si alguno de los archivos ingresados a través de </w:t>
      </w:r>
      <w:proofErr w:type="spellStart"/>
      <w:r w:rsidRPr="00225084">
        <w:rPr>
          <w:rFonts w:ascii="Calibri" w:eastAsia="Calibri" w:hAnsi="Calibri" w:cs="Calibri"/>
          <w:color w:val="000000"/>
          <w:sz w:val="20"/>
          <w:szCs w:val="20"/>
        </w:rPr>
        <w:t>e·compras</w:t>
      </w:r>
      <w:proofErr w:type="spellEnd"/>
      <w:r w:rsidRPr="00225084">
        <w:rPr>
          <w:rFonts w:ascii="Calibri" w:eastAsia="Calibri" w:hAnsi="Calibri" w:cs="Calibri"/>
          <w:color w:val="000000"/>
          <w:sz w:val="20"/>
          <w:szCs w:val="20"/>
        </w:rPr>
        <w:t xml:space="preserve"> se encuentra con formato diferente a los establecidos (extensiones .</w:t>
      </w:r>
      <w:proofErr w:type="spellStart"/>
      <w:r w:rsidRPr="00225084">
        <w:rPr>
          <w:rFonts w:ascii="Calibri" w:eastAsia="Calibri" w:hAnsi="Calibri" w:cs="Calibri"/>
          <w:color w:val="000000"/>
          <w:sz w:val="20"/>
          <w:szCs w:val="20"/>
        </w:rPr>
        <w:t>doc</w:t>
      </w:r>
      <w:proofErr w:type="spellEnd"/>
      <w:r w:rsidRPr="00225084">
        <w:rPr>
          <w:rFonts w:ascii="Calibri" w:eastAsia="Calibri" w:hAnsi="Calibri" w:cs="Calibri"/>
          <w:color w:val="000000"/>
          <w:sz w:val="20"/>
          <w:szCs w:val="20"/>
        </w:rPr>
        <w:t>, .</w:t>
      </w:r>
      <w:proofErr w:type="spellStart"/>
      <w:r w:rsidRPr="00225084">
        <w:rPr>
          <w:rFonts w:ascii="Calibri" w:eastAsia="Calibri" w:hAnsi="Calibri" w:cs="Calibri"/>
          <w:color w:val="000000"/>
          <w:sz w:val="20"/>
          <w:szCs w:val="20"/>
        </w:rPr>
        <w:t>xls</w:t>
      </w:r>
      <w:proofErr w:type="spellEnd"/>
      <w:r w:rsidRPr="00225084">
        <w:rPr>
          <w:rFonts w:ascii="Calibri" w:eastAsia="Calibri" w:hAnsi="Calibri" w:cs="Calibri"/>
          <w:color w:val="000000"/>
          <w:sz w:val="20"/>
          <w:szCs w:val="20"/>
        </w:rPr>
        <w:t xml:space="preserve">. </w:t>
      </w:r>
      <w:proofErr w:type="spellStart"/>
      <w:r w:rsidRPr="00225084">
        <w:rPr>
          <w:rFonts w:ascii="Calibri" w:eastAsia="Calibri" w:hAnsi="Calibri" w:cs="Calibri"/>
          <w:color w:val="000000"/>
          <w:sz w:val="20"/>
          <w:szCs w:val="20"/>
        </w:rPr>
        <w:t>ppt</w:t>
      </w:r>
      <w:proofErr w:type="spellEnd"/>
      <w:r w:rsidRPr="00225084">
        <w:rPr>
          <w:rFonts w:ascii="Calibri" w:eastAsia="Calibri" w:hAnsi="Calibri" w:cs="Calibri"/>
          <w:color w:val="000000"/>
          <w:sz w:val="20"/>
          <w:szCs w:val="20"/>
        </w:rPr>
        <w:t xml:space="preserve"> o .</w:t>
      </w:r>
      <w:proofErr w:type="spellStart"/>
      <w:r w:rsidRPr="00225084">
        <w:rPr>
          <w:rFonts w:ascii="Calibri" w:eastAsia="Calibri" w:hAnsi="Calibri" w:cs="Calibri"/>
          <w:color w:val="000000"/>
          <w:sz w:val="20"/>
          <w:szCs w:val="20"/>
        </w:rPr>
        <w:t>pdf</w:t>
      </w:r>
      <w:proofErr w:type="spellEnd"/>
      <w:r w:rsidRPr="00225084">
        <w:rPr>
          <w:rFonts w:ascii="Calibri" w:eastAsia="Calibri" w:hAnsi="Calibri" w:cs="Calibri"/>
          <w:color w:val="000000"/>
          <w:sz w:val="20"/>
          <w:szCs w:val="20"/>
        </w:rPr>
        <w:t xml:space="preserve">) o en formato superior a versión 2003, toda vez que el sistema </w:t>
      </w:r>
      <w:proofErr w:type="spellStart"/>
      <w:r w:rsidRPr="00225084">
        <w:rPr>
          <w:rFonts w:ascii="Calibri" w:eastAsia="Calibri" w:hAnsi="Calibri" w:cs="Calibri"/>
          <w:color w:val="000000"/>
          <w:sz w:val="20"/>
          <w:szCs w:val="20"/>
        </w:rPr>
        <w:t>e·compras</w:t>
      </w:r>
      <w:proofErr w:type="spellEnd"/>
      <w:r w:rsidRPr="00225084">
        <w:rPr>
          <w:rFonts w:ascii="Calibri" w:eastAsia="Calibri" w:hAnsi="Calibri" w:cs="Calibri"/>
          <w:color w:val="000000"/>
          <w:sz w:val="20"/>
          <w:szCs w:val="20"/>
        </w:rPr>
        <w:t xml:space="preserve"> no acepta otro tipo de formato. </w:t>
      </w:r>
      <w:r w:rsidRPr="00225084">
        <w:rPr>
          <w:rFonts w:ascii="Calibri" w:eastAsia="Calibri" w:hAnsi="Calibri" w:cs="Calibri"/>
          <w:b/>
          <w:color w:val="000000"/>
          <w:sz w:val="20"/>
          <w:szCs w:val="20"/>
        </w:rPr>
        <w:t>Aplica si presenta oferta en la modalidad electrónica.</w:t>
      </w:r>
    </w:p>
    <w:p w:rsidR="007D678B" w:rsidRPr="00225084"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7D678B">
      <w:pPr>
        <w:ind w:left="0" w:right="-342" w:hanging="2"/>
        <w:jc w:val="both"/>
        <w:rPr>
          <w:rFonts w:ascii="Calibri" w:eastAsia="Verdana" w:hAnsi="Calibri" w:cs="Calibri"/>
          <w:sz w:val="20"/>
          <w:szCs w:val="20"/>
        </w:rPr>
      </w:pPr>
    </w:p>
    <w:p w:rsidR="007D678B" w:rsidRPr="006D1C99" w:rsidRDefault="00B03763">
      <w:pPr>
        <w:shd w:val="clear" w:color="auto" w:fill="404040"/>
        <w:ind w:left="0" w:right="-94" w:hanging="2"/>
        <w:jc w:val="center"/>
        <w:rPr>
          <w:rFonts w:ascii="Calibri" w:eastAsia="Calibri" w:hAnsi="Calibri" w:cs="Calibri"/>
          <w:color w:val="FFFFFF"/>
          <w:sz w:val="20"/>
          <w:szCs w:val="20"/>
        </w:rPr>
      </w:pPr>
      <w:r w:rsidRPr="006D1C99">
        <w:rPr>
          <w:rFonts w:ascii="Calibri" w:eastAsia="Calibri" w:hAnsi="Calibri" w:cs="Calibri"/>
          <w:b/>
          <w:color w:val="FFFFFF"/>
          <w:sz w:val="20"/>
          <w:szCs w:val="20"/>
        </w:rPr>
        <w:t>VI. CONDICIONES</w:t>
      </w:r>
    </w:p>
    <w:p w:rsidR="007D678B" w:rsidRPr="006D1C99" w:rsidRDefault="007D678B">
      <w:pPr>
        <w:ind w:left="0" w:right="-342" w:hanging="2"/>
        <w:jc w:val="both"/>
        <w:rPr>
          <w:rFonts w:ascii="Calibri" w:eastAsia="Verdana" w:hAnsi="Calibri" w:cs="Calibri"/>
          <w:sz w:val="20"/>
          <w:szCs w:val="20"/>
        </w:rPr>
      </w:pPr>
    </w:p>
    <w:p w:rsidR="007D678B" w:rsidRPr="006D1C99" w:rsidRDefault="00B03763" w:rsidP="00B03763">
      <w:pPr>
        <w:numPr>
          <w:ilvl w:val="0"/>
          <w:numId w:val="15"/>
        </w:numPr>
        <w:ind w:left="0" w:hanging="2"/>
        <w:jc w:val="both"/>
        <w:rPr>
          <w:rFonts w:ascii="Calibri" w:eastAsia="Calibri" w:hAnsi="Calibri" w:cs="Calibri"/>
          <w:sz w:val="20"/>
          <w:szCs w:val="20"/>
        </w:rPr>
      </w:pPr>
      <w:r w:rsidRPr="006D1C99">
        <w:rPr>
          <w:rFonts w:ascii="Calibri" w:eastAsia="Calibri" w:hAnsi="Calibri" w:cs="Calibri"/>
          <w:sz w:val="20"/>
          <w:szCs w:val="20"/>
        </w:rPr>
        <w:t>Para efectos de lo previsto en los artículos 2 fracción XII, 36-bis, fracción II de la Ley de Adquisiciones, Arrendamientos, Arrendamientos y Servicios del Sector Público; y, 51 apartado B del Reglamento de la Ley de Adquisiciones, Arrendamientos, Arrendamientos y Servicios del Sector Público, el porcentaje para determinar el precio conveniente será del cuarenta por ciento en todos los casos.</w:t>
      </w:r>
    </w:p>
    <w:p w:rsidR="007D678B" w:rsidRPr="006D1C99" w:rsidRDefault="007D678B" w:rsidP="00B03763">
      <w:pPr>
        <w:ind w:left="0" w:hanging="2"/>
        <w:jc w:val="both"/>
        <w:rPr>
          <w:rFonts w:ascii="Calibri" w:eastAsia="Calibri" w:hAnsi="Calibri" w:cs="Calibri"/>
          <w:sz w:val="20"/>
          <w:szCs w:val="20"/>
        </w:rPr>
      </w:pPr>
    </w:p>
    <w:p w:rsidR="007D678B" w:rsidRPr="006D1C99" w:rsidRDefault="00B03763" w:rsidP="00B03763">
      <w:pPr>
        <w:ind w:left="0" w:hanging="2"/>
        <w:jc w:val="both"/>
        <w:rPr>
          <w:rFonts w:ascii="Calibri" w:eastAsia="Calibri" w:hAnsi="Calibri" w:cs="Calibri"/>
          <w:sz w:val="20"/>
          <w:szCs w:val="20"/>
        </w:rPr>
      </w:pPr>
      <w:r w:rsidRPr="006D1C99">
        <w:rPr>
          <w:rFonts w:ascii="Calibri" w:eastAsia="Calibri" w:hAnsi="Calibri" w:cs="Calibri"/>
          <w:sz w:val="20"/>
          <w:szCs w:val="20"/>
        </w:rPr>
        <w:lastRenderedPageBreak/>
        <w:t>Con base en lo anterior la determinación del precio conveniente, en su caso se llevará a cabo en los supuestos en los que se advierta que existen precios desproporcionados frente a las proposiciones aceptadas y cumplan técnicamente. </w:t>
      </w:r>
    </w:p>
    <w:p w:rsidR="007D678B" w:rsidRPr="006D1C99" w:rsidRDefault="007D678B" w:rsidP="00B03763">
      <w:pPr>
        <w:ind w:left="0" w:hanging="2"/>
        <w:rPr>
          <w:rFonts w:ascii="Calibri" w:eastAsia="Calibri" w:hAnsi="Calibri" w:cs="Calibri"/>
          <w:sz w:val="20"/>
          <w:szCs w:val="20"/>
        </w:rPr>
      </w:pPr>
    </w:p>
    <w:p w:rsidR="007D678B" w:rsidRPr="006D1C99" w:rsidRDefault="00B03763" w:rsidP="00B03763">
      <w:pPr>
        <w:ind w:left="0" w:hanging="2"/>
        <w:jc w:val="both"/>
        <w:rPr>
          <w:rFonts w:ascii="Calibri" w:eastAsia="Calibri" w:hAnsi="Calibri" w:cs="Calibri"/>
          <w:sz w:val="20"/>
          <w:szCs w:val="20"/>
        </w:rPr>
      </w:pPr>
      <w:r w:rsidRPr="006D1C99">
        <w:rPr>
          <w:rFonts w:ascii="Calibri" w:eastAsia="Calibri" w:hAnsi="Calibri" w:cs="Calibri"/>
          <w:sz w:val="20"/>
          <w:szCs w:val="20"/>
        </w:rPr>
        <w:t>Se considerarán precios desproporcionados, aquellos que estén por debajo del 65% del promedio de las ofertas aceptadas.</w:t>
      </w:r>
    </w:p>
    <w:p w:rsidR="007D678B" w:rsidRPr="006D1C99" w:rsidRDefault="007D678B" w:rsidP="00B03763">
      <w:pPr>
        <w:ind w:left="0" w:hanging="2"/>
        <w:rPr>
          <w:rFonts w:ascii="Calibri" w:eastAsia="Calibri" w:hAnsi="Calibri" w:cs="Calibri"/>
          <w:sz w:val="20"/>
          <w:szCs w:val="20"/>
        </w:rPr>
      </w:pPr>
    </w:p>
    <w:p w:rsidR="007D678B" w:rsidRPr="006D1C99" w:rsidRDefault="00B03763" w:rsidP="00B03763">
      <w:pPr>
        <w:ind w:left="0" w:hanging="2"/>
        <w:jc w:val="both"/>
        <w:rPr>
          <w:rFonts w:ascii="Calibri" w:eastAsia="Calibri" w:hAnsi="Calibri" w:cs="Calibri"/>
          <w:sz w:val="20"/>
          <w:szCs w:val="20"/>
        </w:rPr>
      </w:pPr>
      <w:r w:rsidRPr="006D1C99">
        <w:rPr>
          <w:rFonts w:ascii="Calibri" w:eastAsia="Calibri" w:hAnsi="Calibri" w:cs="Calibri"/>
          <w:sz w:val="20"/>
          <w:szCs w:val="20"/>
        </w:rPr>
        <w:t>En términos de lo estipulado en el artículo 51 apartado B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7D678B" w:rsidRPr="006D1C99" w:rsidRDefault="007D678B" w:rsidP="00B03763">
      <w:pPr>
        <w:ind w:left="0" w:hanging="2"/>
        <w:rPr>
          <w:rFonts w:ascii="Calibri" w:eastAsia="Calibri" w:hAnsi="Calibri" w:cs="Calibri"/>
          <w:sz w:val="20"/>
          <w:szCs w:val="20"/>
        </w:rPr>
      </w:pPr>
    </w:p>
    <w:p w:rsidR="007D678B" w:rsidRPr="006D1C99" w:rsidRDefault="00B03763" w:rsidP="00B03763">
      <w:pPr>
        <w:ind w:left="0" w:hanging="2"/>
        <w:jc w:val="both"/>
        <w:rPr>
          <w:rFonts w:ascii="Calibri" w:eastAsia="Calibri" w:hAnsi="Calibri" w:cs="Calibri"/>
          <w:sz w:val="20"/>
          <w:szCs w:val="20"/>
        </w:rPr>
      </w:pPr>
      <w:r w:rsidRPr="006D1C99">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7D678B" w:rsidRPr="006D1C99" w:rsidRDefault="007D678B" w:rsidP="00B03763">
      <w:pPr>
        <w:ind w:left="0" w:hanging="2"/>
        <w:rPr>
          <w:rFonts w:ascii="Calibri" w:eastAsia="Calibri" w:hAnsi="Calibri" w:cs="Calibri"/>
          <w:sz w:val="20"/>
          <w:szCs w:val="20"/>
        </w:rPr>
      </w:pPr>
    </w:p>
    <w:p w:rsidR="007D678B" w:rsidRPr="006D1C99" w:rsidRDefault="00B03763" w:rsidP="00B03763">
      <w:pPr>
        <w:numPr>
          <w:ilvl w:val="0"/>
          <w:numId w:val="21"/>
        </w:numPr>
        <w:ind w:left="0" w:hanging="2"/>
        <w:jc w:val="both"/>
        <w:rPr>
          <w:rFonts w:ascii="Calibri" w:eastAsia="Calibri" w:hAnsi="Calibri" w:cs="Calibri"/>
          <w:sz w:val="20"/>
          <w:szCs w:val="20"/>
        </w:rPr>
      </w:pPr>
      <w:r w:rsidRPr="006D1C99">
        <w:rPr>
          <w:rFonts w:ascii="Calibri" w:eastAsia="Calibri" w:hAnsi="Calibri" w:cs="Calibri"/>
          <w:sz w:val="20"/>
          <w:szCs w:val="20"/>
        </w:rPr>
        <w:t>Solo se considerarán aquellas proposiciones (ofertas) que cumplan técnicamente, las cuales se ordenarán en forma ascendente. </w:t>
      </w:r>
    </w:p>
    <w:p w:rsidR="007D678B" w:rsidRPr="006D1C99" w:rsidRDefault="007D678B" w:rsidP="00B03763">
      <w:pPr>
        <w:ind w:left="0" w:hanging="2"/>
        <w:rPr>
          <w:rFonts w:ascii="Calibri" w:eastAsia="Calibri" w:hAnsi="Calibri" w:cs="Calibri"/>
          <w:sz w:val="20"/>
          <w:szCs w:val="20"/>
        </w:rPr>
      </w:pPr>
    </w:p>
    <w:p w:rsidR="007D678B" w:rsidRPr="006D1C99" w:rsidRDefault="00B03763" w:rsidP="00B03763">
      <w:pPr>
        <w:numPr>
          <w:ilvl w:val="0"/>
          <w:numId w:val="21"/>
        </w:numPr>
        <w:ind w:left="0" w:hanging="2"/>
        <w:jc w:val="both"/>
        <w:rPr>
          <w:rFonts w:ascii="Calibri" w:eastAsia="Calibri" w:hAnsi="Calibri" w:cs="Calibri"/>
          <w:sz w:val="20"/>
          <w:szCs w:val="20"/>
        </w:rPr>
      </w:pPr>
      <w:r w:rsidRPr="006D1C99">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7D678B" w:rsidRPr="006D1C99" w:rsidRDefault="007D678B" w:rsidP="00B03763">
      <w:pPr>
        <w:ind w:left="0" w:hanging="2"/>
        <w:jc w:val="both"/>
        <w:rPr>
          <w:rFonts w:ascii="Calibri" w:eastAsia="Calibri" w:hAnsi="Calibri" w:cs="Calibri"/>
          <w:sz w:val="20"/>
          <w:szCs w:val="20"/>
        </w:rPr>
      </w:pPr>
    </w:p>
    <w:p w:rsidR="007D678B" w:rsidRPr="006D1C99" w:rsidRDefault="00B03763" w:rsidP="00B03763">
      <w:pPr>
        <w:numPr>
          <w:ilvl w:val="0"/>
          <w:numId w:val="21"/>
        </w:numPr>
        <w:ind w:left="0" w:hanging="2"/>
        <w:jc w:val="both"/>
        <w:rPr>
          <w:rFonts w:ascii="Calibri" w:eastAsia="Calibri" w:hAnsi="Calibri" w:cs="Calibri"/>
          <w:sz w:val="20"/>
          <w:szCs w:val="20"/>
        </w:rPr>
      </w:pPr>
      <w:r w:rsidRPr="006D1C99">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7D678B" w:rsidRPr="006D1C99" w:rsidRDefault="007D678B" w:rsidP="00B03763">
      <w:pPr>
        <w:ind w:left="0" w:hanging="2"/>
        <w:rPr>
          <w:rFonts w:ascii="Calibri" w:eastAsia="Calibri" w:hAnsi="Calibri" w:cs="Calibri"/>
          <w:sz w:val="20"/>
          <w:szCs w:val="20"/>
        </w:rPr>
      </w:pPr>
    </w:p>
    <w:p w:rsidR="007D678B" w:rsidRPr="006D1C99" w:rsidRDefault="00B03763" w:rsidP="00B03763">
      <w:pPr>
        <w:ind w:left="0" w:hanging="2"/>
        <w:jc w:val="both"/>
        <w:rPr>
          <w:rFonts w:ascii="Calibri" w:eastAsia="Calibri" w:hAnsi="Calibri" w:cs="Calibri"/>
          <w:sz w:val="20"/>
          <w:szCs w:val="20"/>
        </w:rPr>
      </w:pPr>
      <w:r w:rsidRPr="006D1C99">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7D678B" w:rsidRPr="006D1C99" w:rsidRDefault="007D678B" w:rsidP="00B03763">
      <w:pPr>
        <w:ind w:left="0" w:hanging="2"/>
        <w:rPr>
          <w:rFonts w:ascii="Calibri" w:eastAsia="Calibri" w:hAnsi="Calibri" w:cs="Calibri"/>
          <w:sz w:val="20"/>
          <w:szCs w:val="20"/>
        </w:rPr>
      </w:pPr>
    </w:p>
    <w:p w:rsidR="007D678B" w:rsidRPr="006D1C99" w:rsidRDefault="00B03763" w:rsidP="00B03763">
      <w:pPr>
        <w:ind w:left="0" w:hanging="2"/>
        <w:jc w:val="both"/>
        <w:rPr>
          <w:rFonts w:ascii="Calibri" w:eastAsia="Calibri" w:hAnsi="Calibri" w:cs="Calibri"/>
          <w:sz w:val="20"/>
          <w:szCs w:val="20"/>
        </w:rPr>
      </w:pPr>
      <w:r w:rsidRPr="006D1C99">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7D678B" w:rsidRPr="006D1C99" w:rsidRDefault="007D678B" w:rsidP="00B03763">
      <w:pPr>
        <w:ind w:left="0" w:hanging="2"/>
        <w:rPr>
          <w:rFonts w:ascii="Calibri" w:eastAsia="Calibri" w:hAnsi="Calibri" w:cs="Calibri"/>
          <w:sz w:val="20"/>
          <w:szCs w:val="20"/>
        </w:rPr>
      </w:pPr>
    </w:p>
    <w:p w:rsidR="007D678B" w:rsidRPr="006D1C99" w:rsidRDefault="00B03763" w:rsidP="00B03763">
      <w:pPr>
        <w:numPr>
          <w:ilvl w:val="0"/>
          <w:numId w:val="18"/>
        </w:numPr>
        <w:ind w:left="0" w:hanging="2"/>
        <w:jc w:val="both"/>
        <w:rPr>
          <w:rFonts w:ascii="Calibri" w:eastAsia="Calibri" w:hAnsi="Calibri" w:cs="Calibri"/>
          <w:sz w:val="20"/>
          <w:szCs w:val="20"/>
        </w:rPr>
      </w:pPr>
      <w:r w:rsidRPr="006D1C99">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7D678B" w:rsidRPr="006D1C99" w:rsidRDefault="00B03763" w:rsidP="00B03763">
      <w:pPr>
        <w:numPr>
          <w:ilvl w:val="0"/>
          <w:numId w:val="18"/>
        </w:numPr>
        <w:ind w:left="0" w:hanging="2"/>
        <w:jc w:val="both"/>
        <w:rPr>
          <w:rFonts w:ascii="Calibri" w:eastAsia="Calibri" w:hAnsi="Calibri" w:cs="Calibri"/>
          <w:sz w:val="20"/>
          <w:szCs w:val="20"/>
        </w:rPr>
      </w:pPr>
      <w:r w:rsidRPr="006D1C99">
        <w:rPr>
          <w:rFonts w:ascii="Calibri" w:eastAsia="Calibri" w:hAnsi="Calibri" w:cs="Calibri"/>
          <w:sz w:val="20"/>
          <w:szCs w:val="20"/>
        </w:rPr>
        <w:t>Que existan condiciones excepcionalmente favorables para el licitante en el suministro de los bienes o la prestación de los servicios;</w:t>
      </w:r>
    </w:p>
    <w:p w:rsidR="007D678B" w:rsidRPr="006D1C99" w:rsidRDefault="00B03763" w:rsidP="00B03763">
      <w:pPr>
        <w:numPr>
          <w:ilvl w:val="0"/>
          <w:numId w:val="18"/>
        </w:numPr>
        <w:ind w:left="0" w:hanging="2"/>
        <w:jc w:val="both"/>
        <w:rPr>
          <w:rFonts w:ascii="Calibri" w:eastAsia="Calibri" w:hAnsi="Calibri" w:cs="Calibri"/>
          <w:sz w:val="20"/>
          <w:szCs w:val="20"/>
        </w:rPr>
      </w:pPr>
      <w:r w:rsidRPr="006D1C99">
        <w:rPr>
          <w:rFonts w:ascii="Calibri" w:eastAsia="Calibri" w:hAnsi="Calibri" w:cs="Calibri"/>
          <w:sz w:val="20"/>
          <w:szCs w:val="20"/>
        </w:rPr>
        <w:t>Que la originalidad de los bienes o los servicios propuestos por el licitante, implique menores costos de los mismos;</w:t>
      </w:r>
    </w:p>
    <w:p w:rsidR="007D678B" w:rsidRPr="006D1C99" w:rsidRDefault="00B03763" w:rsidP="00B03763">
      <w:pPr>
        <w:numPr>
          <w:ilvl w:val="0"/>
          <w:numId w:val="18"/>
        </w:numPr>
        <w:ind w:left="0" w:hanging="2"/>
        <w:jc w:val="both"/>
        <w:rPr>
          <w:rFonts w:ascii="Calibri" w:eastAsia="Calibri" w:hAnsi="Calibri" w:cs="Calibri"/>
          <w:sz w:val="20"/>
          <w:szCs w:val="20"/>
        </w:rPr>
      </w:pPr>
      <w:r w:rsidRPr="006D1C99">
        <w:rPr>
          <w:rFonts w:ascii="Calibri" w:eastAsia="Calibri" w:hAnsi="Calibri" w:cs="Calibri"/>
          <w:sz w:val="20"/>
          <w:szCs w:val="20"/>
        </w:rPr>
        <w:lastRenderedPageBreak/>
        <w:t>Que la recepción de los incentivos o subsidios para la producción de los bienes o servicios, genere costos bajos para su suministro o prestación, siempre y cuando ello no implique la práctica de “dumping”;</w:t>
      </w:r>
    </w:p>
    <w:p w:rsidR="007D678B" w:rsidRPr="006D1C99" w:rsidRDefault="007D678B" w:rsidP="00B03763">
      <w:pPr>
        <w:ind w:left="0" w:hanging="2"/>
        <w:rPr>
          <w:rFonts w:ascii="Calibri" w:hAnsi="Calibri" w:cs="Calibri"/>
          <w:sz w:val="20"/>
          <w:szCs w:val="20"/>
        </w:rPr>
      </w:pPr>
    </w:p>
    <w:p w:rsidR="007D678B" w:rsidRPr="006D1C99" w:rsidRDefault="00B03763" w:rsidP="00B03763">
      <w:pPr>
        <w:numPr>
          <w:ilvl w:val="0"/>
          <w:numId w:val="15"/>
        </w:numPr>
        <w:ind w:left="0" w:right="48" w:hanging="2"/>
        <w:jc w:val="both"/>
        <w:rPr>
          <w:rFonts w:ascii="Calibri" w:eastAsia="Verdana" w:hAnsi="Calibri" w:cs="Calibri"/>
          <w:sz w:val="20"/>
          <w:szCs w:val="20"/>
        </w:rPr>
      </w:pPr>
      <w:r w:rsidRPr="006D1C99">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7D678B" w:rsidRPr="006D1C99" w:rsidRDefault="007D678B" w:rsidP="00B03763">
      <w:pPr>
        <w:pBdr>
          <w:top w:val="nil"/>
          <w:left w:val="nil"/>
          <w:bottom w:val="nil"/>
          <w:right w:val="nil"/>
          <w:between w:val="nil"/>
        </w:pBdr>
        <w:spacing w:line="240" w:lineRule="auto"/>
        <w:ind w:left="0" w:hanging="2"/>
        <w:rPr>
          <w:rFonts w:ascii="Calibri" w:eastAsia="Verdana" w:hAnsi="Calibri" w:cs="Calibri"/>
          <w:color w:val="000000"/>
          <w:sz w:val="20"/>
          <w:szCs w:val="20"/>
        </w:rPr>
      </w:pPr>
    </w:p>
    <w:p w:rsidR="007D678B" w:rsidRPr="006D1C99" w:rsidRDefault="00B03763" w:rsidP="00B03763">
      <w:pPr>
        <w:numPr>
          <w:ilvl w:val="0"/>
          <w:numId w:val="15"/>
        </w:numPr>
        <w:ind w:left="0" w:hanging="2"/>
        <w:jc w:val="both"/>
        <w:rPr>
          <w:rFonts w:ascii="Calibri" w:eastAsia="Calibri" w:hAnsi="Calibri" w:cs="Calibri"/>
          <w:sz w:val="20"/>
          <w:szCs w:val="20"/>
        </w:rPr>
      </w:pPr>
      <w:r w:rsidRPr="006D1C99">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w:t>
      </w:r>
      <w:r w:rsidRPr="001537B4">
        <w:rPr>
          <w:rFonts w:ascii="Calibri" w:eastAsia="Calibri" w:hAnsi="Calibri" w:cs="Calibri"/>
          <w:sz w:val="20"/>
          <w:szCs w:val="20"/>
        </w:rPr>
        <w:t>iciones, especificaciones y características requeridas en bases, anexos</w:t>
      </w:r>
      <w:r w:rsidR="001537B4" w:rsidRPr="001537B4">
        <w:rPr>
          <w:rFonts w:ascii="Calibri" w:eastAsia="Calibri" w:hAnsi="Calibri" w:cs="Calibri"/>
          <w:sz w:val="20"/>
          <w:szCs w:val="20"/>
        </w:rPr>
        <w:t>,</w:t>
      </w:r>
      <w:r w:rsidRPr="001537B4">
        <w:rPr>
          <w:rFonts w:ascii="Calibri" w:eastAsia="Calibri" w:hAnsi="Calibri" w:cs="Calibri"/>
          <w:sz w:val="20"/>
          <w:szCs w:val="20"/>
        </w:rPr>
        <w:t xml:space="preserve"> notific</w:t>
      </w:r>
      <w:r w:rsidR="001537B4" w:rsidRPr="001537B4">
        <w:rPr>
          <w:rFonts w:ascii="Calibri" w:eastAsia="Calibri" w:hAnsi="Calibri" w:cs="Calibri"/>
          <w:sz w:val="20"/>
          <w:szCs w:val="20"/>
        </w:rPr>
        <w:t>ación de preguntas y respuestas</w:t>
      </w:r>
      <w:r w:rsidRPr="006D1C99">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7D678B" w:rsidRPr="006D1C99" w:rsidRDefault="007D678B" w:rsidP="00B03763">
      <w:pPr>
        <w:ind w:left="0" w:right="48" w:hanging="2"/>
        <w:jc w:val="both"/>
        <w:rPr>
          <w:rFonts w:ascii="Calibri" w:eastAsia="Verdana" w:hAnsi="Calibri" w:cs="Calibri"/>
          <w:sz w:val="20"/>
          <w:szCs w:val="20"/>
        </w:rPr>
      </w:pPr>
    </w:p>
    <w:p w:rsidR="007D678B" w:rsidRPr="006D1C99" w:rsidRDefault="00B03763" w:rsidP="00B03763">
      <w:pPr>
        <w:numPr>
          <w:ilvl w:val="0"/>
          <w:numId w:val="15"/>
        </w:numPr>
        <w:ind w:left="0" w:right="48" w:hanging="2"/>
        <w:jc w:val="both"/>
        <w:rPr>
          <w:rFonts w:ascii="Calibri" w:eastAsia="Calibri" w:hAnsi="Calibri" w:cs="Calibri"/>
          <w:sz w:val="20"/>
          <w:szCs w:val="20"/>
        </w:rPr>
      </w:pPr>
      <w:r w:rsidRPr="006D1C99">
        <w:rPr>
          <w:rFonts w:ascii="Calibri" w:eastAsia="Calibri" w:hAnsi="Calibri" w:cs="Calibri"/>
          <w:sz w:val="20"/>
          <w:szCs w:val="20"/>
        </w:rPr>
        <w:t>Se adjudicará a la propuesta que reúna las especificaciones solicitadas, calidad y en su caso a la propuesta más conveniente y más económica.</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rsidP="00B03763">
      <w:pPr>
        <w:numPr>
          <w:ilvl w:val="0"/>
          <w:numId w:val="15"/>
        </w:numPr>
        <w:ind w:left="0" w:right="48" w:hanging="2"/>
        <w:jc w:val="both"/>
        <w:rPr>
          <w:rFonts w:ascii="Calibri" w:eastAsia="Calibri" w:hAnsi="Calibri" w:cs="Calibri"/>
          <w:sz w:val="20"/>
          <w:szCs w:val="20"/>
        </w:rPr>
      </w:pPr>
      <w:r w:rsidRPr="006D1C99">
        <w:rPr>
          <w:rFonts w:ascii="Calibri" w:eastAsia="Calibri" w:hAnsi="Calibri" w:cs="Calibri"/>
          <w:sz w:val="20"/>
          <w:szCs w:val="20"/>
        </w:rPr>
        <w:t>La adjudicación será de conformidad al techo presupuestal para dicha compra. La contratación solo abarca el presente ejercicio fiscal.</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rsidP="00B03763">
      <w:pPr>
        <w:numPr>
          <w:ilvl w:val="0"/>
          <w:numId w:val="15"/>
        </w:numPr>
        <w:ind w:left="0" w:right="48" w:hanging="2"/>
        <w:jc w:val="both"/>
        <w:rPr>
          <w:rFonts w:ascii="Calibri" w:eastAsia="Calibri" w:hAnsi="Calibri" w:cs="Calibri"/>
          <w:sz w:val="20"/>
          <w:szCs w:val="20"/>
        </w:rPr>
      </w:pPr>
      <w:r w:rsidRPr="006D1C99">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7D678B" w:rsidRPr="006D1C99" w:rsidRDefault="007D678B">
      <w:pPr>
        <w:ind w:left="0" w:right="-342" w:hanging="2"/>
        <w:jc w:val="both"/>
        <w:rPr>
          <w:rFonts w:ascii="Calibri" w:eastAsia="Calibri" w:hAnsi="Calibri" w:cs="Calibri"/>
          <w:sz w:val="20"/>
          <w:szCs w:val="20"/>
        </w:rPr>
      </w:pPr>
    </w:p>
    <w:p w:rsidR="007D678B" w:rsidRPr="006D1C99" w:rsidRDefault="00B03763" w:rsidP="00B03763">
      <w:pPr>
        <w:numPr>
          <w:ilvl w:val="0"/>
          <w:numId w:val="15"/>
        </w:numPr>
        <w:ind w:left="0" w:right="48" w:hanging="2"/>
        <w:jc w:val="both"/>
        <w:rPr>
          <w:rFonts w:ascii="Calibri" w:eastAsia="Calibri" w:hAnsi="Calibri" w:cs="Calibri"/>
          <w:sz w:val="20"/>
          <w:szCs w:val="20"/>
        </w:rPr>
      </w:pPr>
      <w:r w:rsidRPr="006D1C99">
        <w:rPr>
          <w:rFonts w:ascii="Calibri" w:eastAsia="Calibri" w:hAnsi="Calibri" w:cs="Calibri"/>
          <w:sz w:val="20"/>
          <w:szCs w:val="20"/>
        </w:rPr>
        <w:t>No se aceptarán opciones, deberá apegarse estrictamente a las especificaciones solicitadas, cotizando en el orden de nuestro requerimiento.</w:t>
      </w:r>
    </w:p>
    <w:p w:rsidR="007D678B" w:rsidRPr="006D1C99" w:rsidRDefault="007D678B">
      <w:pPr>
        <w:ind w:left="0" w:right="48" w:hanging="2"/>
        <w:jc w:val="both"/>
        <w:rPr>
          <w:rFonts w:ascii="Calibri" w:eastAsia="Calibri" w:hAnsi="Calibri" w:cs="Calibri"/>
          <w:sz w:val="20"/>
          <w:szCs w:val="20"/>
        </w:rPr>
      </w:pPr>
    </w:p>
    <w:p w:rsidR="007D678B" w:rsidRDefault="00B03763" w:rsidP="00962651">
      <w:pPr>
        <w:numPr>
          <w:ilvl w:val="0"/>
          <w:numId w:val="15"/>
        </w:num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La adjudicación será por partida. </w:t>
      </w:r>
    </w:p>
    <w:p w:rsidR="00225084" w:rsidRDefault="00225084" w:rsidP="00225084">
      <w:pPr>
        <w:pStyle w:val="Prrafodelista"/>
        <w:rPr>
          <w:rFonts w:ascii="Calibri" w:eastAsia="Calibri" w:hAnsi="Calibri" w:cs="Calibri"/>
          <w:sz w:val="20"/>
          <w:szCs w:val="20"/>
        </w:rPr>
      </w:pPr>
    </w:p>
    <w:p w:rsidR="007D678B" w:rsidRPr="006D1C99" w:rsidRDefault="00B03763">
      <w:pPr>
        <w:pBdr>
          <w:top w:val="nil"/>
          <w:left w:val="nil"/>
          <w:bottom w:val="nil"/>
          <w:right w:val="nil"/>
          <w:between w:val="nil"/>
        </w:pBd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rsidR="007D678B" w:rsidRPr="006D1C99" w:rsidRDefault="007D678B">
      <w:pPr>
        <w:ind w:left="0" w:right="-376" w:hanging="2"/>
        <w:jc w:val="both"/>
        <w:rPr>
          <w:rFonts w:ascii="Calibri" w:eastAsia="Calibri" w:hAnsi="Calibri" w:cs="Calibri"/>
          <w:sz w:val="20"/>
          <w:szCs w:val="20"/>
        </w:rPr>
      </w:pPr>
    </w:p>
    <w:p w:rsidR="007D678B" w:rsidRPr="006D1C99" w:rsidRDefault="00B03763" w:rsidP="00B03763">
      <w:pPr>
        <w:numPr>
          <w:ilvl w:val="0"/>
          <w:numId w:val="15"/>
        </w:numPr>
        <w:ind w:left="0" w:right="48" w:hanging="2"/>
        <w:jc w:val="both"/>
        <w:rPr>
          <w:rFonts w:ascii="Calibri" w:eastAsia="Calibri" w:hAnsi="Calibri" w:cs="Calibri"/>
          <w:sz w:val="20"/>
          <w:szCs w:val="20"/>
        </w:rPr>
      </w:pPr>
      <w:r w:rsidRPr="006D1C99">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7D678B" w:rsidRPr="006D1C99" w:rsidRDefault="007D678B">
      <w:pPr>
        <w:ind w:left="0" w:right="48" w:hanging="2"/>
        <w:jc w:val="both"/>
        <w:rPr>
          <w:rFonts w:ascii="Calibri" w:eastAsia="Calibri" w:hAnsi="Calibri" w:cs="Calibri"/>
          <w:color w:val="0000FF"/>
          <w:sz w:val="20"/>
          <w:szCs w:val="20"/>
        </w:rPr>
      </w:pPr>
    </w:p>
    <w:p w:rsidR="007D678B" w:rsidRPr="006D1C99" w:rsidRDefault="00B03763" w:rsidP="00B03763">
      <w:pPr>
        <w:numPr>
          <w:ilvl w:val="0"/>
          <w:numId w:val="15"/>
        </w:numPr>
        <w:ind w:left="0" w:right="48" w:hanging="2"/>
        <w:jc w:val="both"/>
        <w:rPr>
          <w:rFonts w:ascii="Calibri" w:eastAsia="Calibri" w:hAnsi="Calibri" w:cs="Calibri"/>
          <w:sz w:val="20"/>
          <w:szCs w:val="20"/>
        </w:rPr>
      </w:pPr>
      <w:r w:rsidRPr="006D1C99">
        <w:rPr>
          <w:rFonts w:ascii="Calibri" w:eastAsia="Calibri" w:hAnsi="Calibri" w:cs="Calibri"/>
          <w:sz w:val="20"/>
          <w:szCs w:val="20"/>
        </w:rPr>
        <w:t>Los participantes adjudicados que no se encuentren inscritos en el Padrón de Proveedores de la Administració</w:t>
      </w:r>
      <w:r w:rsidR="006D1C99" w:rsidRPr="006D1C99">
        <w:rPr>
          <w:rFonts w:ascii="Calibri" w:eastAsia="Calibri" w:hAnsi="Calibri" w:cs="Calibri"/>
          <w:sz w:val="20"/>
          <w:szCs w:val="20"/>
        </w:rPr>
        <w:t>n Pública Estatal</w:t>
      </w:r>
      <w:r w:rsidRPr="006D1C99">
        <w:rPr>
          <w:rFonts w:ascii="Calibri" w:eastAsia="Calibri" w:hAnsi="Calibri" w:cs="Calibri"/>
          <w:sz w:val="20"/>
          <w:szCs w:val="20"/>
        </w:rPr>
        <w:t>, deberán tramitar su registro y contar con el mismo a más tardar a la firma del contrato respectivo</w:t>
      </w:r>
      <w:r w:rsidRPr="006D1C99">
        <w:rPr>
          <w:rFonts w:ascii="Calibri" w:eastAsia="Calibri" w:hAnsi="Calibri" w:cs="Calibri"/>
          <w:b/>
          <w:color w:val="0000FF"/>
          <w:sz w:val="20"/>
          <w:szCs w:val="20"/>
        </w:rPr>
        <w:t xml:space="preserve">. </w:t>
      </w:r>
    </w:p>
    <w:p w:rsidR="007D678B" w:rsidRPr="006D1C99" w:rsidRDefault="007D678B">
      <w:pPr>
        <w:ind w:left="0" w:right="48" w:hanging="2"/>
        <w:jc w:val="both"/>
        <w:rPr>
          <w:rFonts w:ascii="Calibri" w:eastAsia="Calibri" w:hAnsi="Calibri" w:cs="Calibri"/>
          <w:color w:val="0000FF"/>
          <w:sz w:val="20"/>
          <w:szCs w:val="20"/>
        </w:rPr>
      </w:pPr>
    </w:p>
    <w:p w:rsidR="007D678B" w:rsidRPr="006D1C99" w:rsidRDefault="00B03763" w:rsidP="00B03763">
      <w:pPr>
        <w:numPr>
          <w:ilvl w:val="0"/>
          <w:numId w:val="15"/>
        </w:numPr>
        <w:spacing w:line="240" w:lineRule="auto"/>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7D678B" w:rsidRPr="006D1C99" w:rsidRDefault="00B03763" w:rsidP="00B03763">
      <w:pPr>
        <w:numPr>
          <w:ilvl w:val="0"/>
          <w:numId w:val="15"/>
        </w:numPr>
        <w:spacing w:line="240" w:lineRule="auto"/>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Con la presentación de las ofertas, el participante otorga su aceptación plena a los requisitos y lineamientos establecidos en la presente invitación; </w:t>
      </w:r>
      <w:r w:rsidR="00225084">
        <w:rPr>
          <w:rFonts w:ascii="Calibri" w:eastAsia="Calibri" w:hAnsi="Calibri" w:cs="Calibri"/>
          <w:sz w:val="20"/>
          <w:szCs w:val="20"/>
        </w:rPr>
        <w:t>así como también se sujeta a lo</w:t>
      </w:r>
      <w:r w:rsidRPr="006D1C99">
        <w:rPr>
          <w:rFonts w:ascii="Calibri" w:eastAsia="Calibri" w:hAnsi="Calibri" w:cs="Calibri"/>
          <w:sz w:val="20"/>
          <w:szCs w:val="20"/>
        </w:rPr>
        <w:t xml:space="preserve"> dispuesto en la Ley y su Reglamento.</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sz w:val="20"/>
          <w:szCs w:val="20"/>
        </w:rPr>
      </w:pPr>
    </w:p>
    <w:p w:rsidR="007D678B" w:rsidRPr="006D1C99" w:rsidRDefault="00B03763" w:rsidP="00B03763">
      <w:pPr>
        <w:numPr>
          <w:ilvl w:val="0"/>
          <w:numId w:val="15"/>
        </w:numPr>
        <w:spacing w:line="240" w:lineRule="auto"/>
        <w:ind w:left="0" w:right="48" w:hanging="2"/>
        <w:jc w:val="both"/>
        <w:rPr>
          <w:rFonts w:ascii="Calibri" w:eastAsia="Calibri" w:hAnsi="Calibri" w:cs="Calibri"/>
          <w:sz w:val="20"/>
          <w:szCs w:val="20"/>
        </w:rPr>
      </w:pPr>
      <w:r w:rsidRPr="006D1C99">
        <w:rPr>
          <w:rFonts w:ascii="Calibri" w:eastAsia="Calibri" w:hAnsi="Calibri" w:cs="Calibri"/>
          <w:sz w:val="20"/>
          <w:szCs w:val="20"/>
        </w:rPr>
        <w:t>El precio ofertado por el participante adjudicado se mantendrá fijo hasta el término del contrato.</w:t>
      </w:r>
    </w:p>
    <w:p w:rsidR="007D678B" w:rsidRPr="006D1C99" w:rsidRDefault="007D678B">
      <w:pPr>
        <w:ind w:left="0" w:hanging="2"/>
        <w:jc w:val="both"/>
        <w:rPr>
          <w:rFonts w:ascii="Calibri" w:eastAsia="Calibri" w:hAnsi="Calibri" w:cs="Calibri"/>
          <w:sz w:val="20"/>
          <w:szCs w:val="20"/>
        </w:rPr>
      </w:pPr>
    </w:p>
    <w:p w:rsidR="007D678B" w:rsidRPr="006D1C99" w:rsidRDefault="00B03763" w:rsidP="00B03763">
      <w:pPr>
        <w:numPr>
          <w:ilvl w:val="0"/>
          <w:numId w:val="15"/>
        </w:numPr>
        <w:spacing w:line="240" w:lineRule="auto"/>
        <w:ind w:left="0" w:right="48" w:hanging="2"/>
        <w:jc w:val="both"/>
        <w:rPr>
          <w:rFonts w:ascii="Calibri" w:eastAsia="Calibri" w:hAnsi="Calibri" w:cs="Calibri"/>
          <w:sz w:val="20"/>
          <w:szCs w:val="20"/>
        </w:rPr>
      </w:pPr>
      <w:r w:rsidRPr="006D1C99">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pPr>
        <w:ind w:left="0" w:hanging="2"/>
        <w:jc w:val="both"/>
        <w:rPr>
          <w:rFonts w:ascii="Calibri" w:eastAsia="Calibri" w:hAnsi="Calibri" w:cs="Calibri"/>
          <w:sz w:val="20"/>
          <w:szCs w:val="20"/>
        </w:rPr>
      </w:pPr>
      <w:r w:rsidRPr="006D1C99">
        <w:rPr>
          <w:rFonts w:ascii="Calibri" w:eastAsia="Calibri" w:hAnsi="Calibri" w:cs="Calibri"/>
          <w:sz w:val="20"/>
          <w:szCs w:val="20"/>
        </w:rPr>
        <w:t>Al momento de la entrega en dependencias y/o entidades, el licitante adjudicado deberá recabar nombre, firma y cargo  del servidor público que recibe, así como sello y fecha de recepción.</w:t>
      </w:r>
    </w:p>
    <w:p w:rsidR="007D678B" w:rsidRPr="006D1C99" w:rsidRDefault="007D678B">
      <w:pPr>
        <w:ind w:left="0" w:hanging="2"/>
        <w:jc w:val="both"/>
        <w:rPr>
          <w:rFonts w:ascii="Calibri" w:eastAsia="Calibri" w:hAnsi="Calibri" w:cs="Calibri"/>
          <w:sz w:val="20"/>
          <w:szCs w:val="20"/>
        </w:rPr>
      </w:pPr>
    </w:p>
    <w:p w:rsidR="007D678B" w:rsidRPr="006D1C99" w:rsidRDefault="00B03763" w:rsidP="00B03763">
      <w:pPr>
        <w:numPr>
          <w:ilvl w:val="0"/>
          <w:numId w:val="15"/>
        </w:num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w:t>
      </w:r>
      <w:r w:rsidR="00962651">
        <w:rPr>
          <w:rFonts w:ascii="Calibri" w:eastAsia="Calibri" w:hAnsi="Calibri" w:cs="Calibri"/>
          <w:sz w:val="20"/>
          <w:szCs w:val="20"/>
        </w:rPr>
        <w:t>participantes</w:t>
      </w:r>
      <w:r w:rsidRPr="006D1C99">
        <w:rPr>
          <w:rFonts w:ascii="Calibri" w:eastAsia="Calibri" w:hAnsi="Calibri" w:cs="Calibri"/>
          <w:sz w:val="20"/>
          <w:szCs w:val="20"/>
        </w:rPr>
        <w:t xml:space="preserv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7D678B" w:rsidRPr="006D1C99" w:rsidRDefault="007D678B" w:rsidP="00B03763">
      <w:pPr>
        <w:ind w:left="0" w:right="48" w:hanging="2"/>
        <w:jc w:val="both"/>
        <w:rPr>
          <w:rFonts w:ascii="Calibri" w:eastAsia="Calibri" w:hAnsi="Calibri" w:cs="Calibri"/>
          <w:sz w:val="20"/>
          <w:szCs w:val="20"/>
        </w:rPr>
      </w:pPr>
    </w:p>
    <w:p w:rsidR="007D678B" w:rsidRPr="006D1C99" w:rsidRDefault="00B03763" w:rsidP="00B03763">
      <w:pPr>
        <w:widowControl w:val="0"/>
        <w:numPr>
          <w:ilvl w:val="0"/>
          <w:numId w:val="15"/>
        </w:numPr>
        <w:spacing w:line="240" w:lineRule="auto"/>
        <w:ind w:left="0" w:right="48" w:hanging="2"/>
        <w:jc w:val="both"/>
        <w:rPr>
          <w:rFonts w:ascii="Calibri" w:eastAsia="Calibri" w:hAnsi="Calibri" w:cs="Calibri"/>
          <w:sz w:val="20"/>
          <w:szCs w:val="20"/>
        </w:rPr>
      </w:pPr>
      <w:r w:rsidRPr="006D1C99">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pPr>
        <w:widowControl w:val="0"/>
        <w:ind w:left="0" w:hanging="2"/>
        <w:jc w:val="both"/>
        <w:rPr>
          <w:rFonts w:ascii="Calibri" w:eastAsia="Calibri" w:hAnsi="Calibri" w:cs="Calibri"/>
          <w:sz w:val="20"/>
          <w:szCs w:val="20"/>
        </w:rPr>
      </w:pPr>
      <w:r w:rsidRPr="006D1C99">
        <w:rPr>
          <w:rFonts w:ascii="Calibri" w:eastAsia="Calibri" w:hAnsi="Calibri" w:cs="Calibri"/>
          <w:sz w:val="20"/>
          <w:szCs w:val="20"/>
        </w:rPr>
        <w:t>Lo anterior sin perjuicio de las infracciones o sanciones a la ley en las que incurra el proveedor.</w:t>
      </w:r>
    </w:p>
    <w:p w:rsidR="007D678B" w:rsidRPr="006D1C99" w:rsidRDefault="007D678B">
      <w:pPr>
        <w:widowControl w:val="0"/>
        <w:ind w:left="0" w:hanging="2"/>
        <w:jc w:val="both"/>
        <w:rPr>
          <w:rFonts w:ascii="Calibri" w:eastAsia="Calibri" w:hAnsi="Calibri" w:cs="Calibri"/>
          <w:sz w:val="20"/>
          <w:szCs w:val="20"/>
        </w:rPr>
      </w:pPr>
    </w:p>
    <w:p w:rsidR="007D678B" w:rsidRPr="006D1C99" w:rsidRDefault="00B03763">
      <w:pPr>
        <w:ind w:left="0" w:hanging="2"/>
        <w:jc w:val="both"/>
        <w:rPr>
          <w:rFonts w:ascii="Calibri" w:eastAsia="Calibri" w:hAnsi="Calibri" w:cs="Calibri"/>
          <w:sz w:val="20"/>
          <w:szCs w:val="20"/>
        </w:rPr>
      </w:pPr>
      <w:r w:rsidRPr="006D1C99">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7D678B" w:rsidRPr="006D1C99" w:rsidRDefault="007D678B">
      <w:pPr>
        <w:ind w:left="0" w:hanging="2"/>
        <w:jc w:val="both"/>
        <w:rPr>
          <w:rFonts w:ascii="Calibri" w:eastAsia="Calibri" w:hAnsi="Calibri" w:cs="Calibri"/>
          <w:sz w:val="20"/>
          <w:szCs w:val="20"/>
        </w:rPr>
      </w:pPr>
    </w:p>
    <w:p w:rsidR="007D678B" w:rsidRPr="006D1C99" w:rsidRDefault="00B03763" w:rsidP="00B03763">
      <w:pPr>
        <w:numPr>
          <w:ilvl w:val="0"/>
          <w:numId w:val="15"/>
        </w:numPr>
        <w:ind w:left="0" w:hanging="2"/>
        <w:jc w:val="both"/>
        <w:rPr>
          <w:rFonts w:ascii="Calibri" w:eastAsia="Calibri" w:hAnsi="Calibri" w:cs="Calibri"/>
          <w:sz w:val="20"/>
          <w:szCs w:val="20"/>
        </w:rPr>
      </w:pPr>
      <w:r w:rsidRPr="006D1C99">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7D678B" w:rsidRPr="006D1C99" w:rsidRDefault="007D678B" w:rsidP="00B03763">
      <w:pPr>
        <w:spacing w:line="240" w:lineRule="auto"/>
        <w:ind w:left="0" w:right="48" w:hanging="2"/>
        <w:jc w:val="both"/>
        <w:rPr>
          <w:rFonts w:ascii="Calibri" w:eastAsia="Calibri" w:hAnsi="Calibri" w:cs="Calibri"/>
          <w:sz w:val="20"/>
          <w:szCs w:val="20"/>
        </w:rPr>
      </w:pPr>
    </w:p>
    <w:p w:rsidR="007D678B" w:rsidRPr="006D1C99" w:rsidRDefault="00B03763" w:rsidP="00B03763">
      <w:pPr>
        <w:numPr>
          <w:ilvl w:val="0"/>
          <w:numId w:val="15"/>
        </w:numPr>
        <w:spacing w:line="240" w:lineRule="auto"/>
        <w:ind w:left="0" w:right="48" w:hanging="2"/>
        <w:jc w:val="both"/>
        <w:rPr>
          <w:rFonts w:ascii="Calibri" w:eastAsia="Calibri" w:hAnsi="Calibri" w:cs="Calibri"/>
          <w:sz w:val="20"/>
          <w:szCs w:val="20"/>
        </w:rPr>
      </w:pPr>
      <w:r w:rsidRPr="006D1C99">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7D678B" w:rsidRPr="006D1C99" w:rsidRDefault="00B03763">
      <w:pPr>
        <w:ind w:left="0" w:hanging="2"/>
        <w:jc w:val="both"/>
        <w:rPr>
          <w:rFonts w:ascii="Calibri" w:eastAsia="Calibri" w:hAnsi="Calibri" w:cs="Calibri"/>
          <w:sz w:val="20"/>
          <w:szCs w:val="20"/>
        </w:rPr>
      </w:pPr>
      <w:r w:rsidRPr="006D1C99">
        <w:rPr>
          <w:rFonts w:ascii="Calibri" w:eastAsia="Calibri" w:hAnsi="Calibri" w:cs="Calibri"/>
          <w:sz w:val="20"/>
          <w:szCs w:val="20"/>
        </w:rPr>
        <w:t xml:space="preserve">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w:t>
      </w:r>
      <w:r w:rsidRPr="006D1C99">
        <w:rPr>
          <w:rFonts w:ascii="Calibri" w:eastAsia="Calibri" w:hAnsi="Calibri" w:cs="Calibri"/>
          <w:sz w:val="20"/>
          <w:szCs w:val="20"/>
        </w:rPr>
        <w:lastRenderedPageBreak/>
        <w:t>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7D678B" w:rsidRPr="006D1C99" w:rsidRDefault="007D678B">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pPr>
        <w:ind w:left="0" w:hanging="2"/>
        <w:jc w:val="both"/>
        <w:rPr>
          <w:rFonts w:ascii="Calibri" w:eastAsia="Calibri" w:hAnsi="Calibri" w:cs="Calibri"/>
          <w:sz w:val="20"/>
          <w:szCs w:val="20"/>
        </w:rPr>
      </w:pPr>
      <w:r w:rsidRPr="006D1C99">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7D678B" w:rsidRPr="006D1C99" w:rsidRDefault="00B03763" w:rsidP="00B03763">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sidRPr="006D1C99">
        <w:rPr>
          <w:rFonts w:ascii="Calibri" w:eastAsia="Calibri" w:hAnsi="Calibri" w:cs="Calibri"/>
          <w:b/>
          <w:color w:val="FFFFFF"/>
          <w:sz w:val="20"/>
          <w:szCs w:val="20"/>
        </w:rPr>
        <w:t>VII. ASPECTOS GENERALES</w:t>
      </w:r>
    </w:p>
    <w:p w:rsidR="007D678B" w:rsidRPr="006D1C99" w:rsidRDefault="007D678B" w:rsidP="00B03763">
      <w:pPr>
        <w:pBdr>
          <w:top w:val="nil"/>
          <w:left w:val="nil"/>
          <w:bottom w:val="nil"/>
          <w:right w:val="nil"/>
          <w:between w:val="nil"/>
        </w:pBdr>
        <w:spacing w:line="240" w:lineRule="auto"/>
        <w:ind w:left="0" w:right="-342" w:hanging="2"/>
        <w:jc w:val="both"/>
        <w:rPr>
          <w:rFonts w:ascii="Calibri" w:eastAsia="Verdana" w:hAnsi="Calibri" w:cs="Calibri"/>
          <w:color w:val="000000"/>
          <w:sz w:val="20"/>
          <w:szCs w:val="20"/>
        </w:rPr>
      </w:pPr>
    </w:p>
    <w:p w:rsidR="007D678B" w:rsidRPr="006D1C99" w:rsidRDefault="00B03763">
      <w:pPr>
        <w:numPr>
          <w:ilvl w:val="0"/>
          <w:numId w:val="3"/>
        </w:num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7D678B" w:rsidRPr="006D1C99" w:rsidRDefault="007D678B">
      <w:pPr>
        <w:ind w:left="0" w:right="-376" w:hanging="2"/>
        <w:jc w:val="both"/>
        <w:rPr>
          <w:rFonts w:ascii="Calibri" w:eastAsia="Calibri" w:hAnsi="Calibri" w:cs="Calibri"/>
          <w:sz w:val="20"/>
          <w:szCs w:val="20"/>
        </w:rPr>
      </w:pPr>
    </w:p>
    <w:p w:rsidR="007D678B" w:rsidRPr="006D1C99" w:rsidRDefault="00B03763">
      <w:pPr>
        <w:numPr>
          <w:ilvl w:val="0"/>
          <w:numId w:val="3"/>
        </w:num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El manual de uso de </w:t>
      </w:r>
      <w:proofErr w:type="spellStart"/>
      <w:r w:rsidRPr="006D1C99">
        <w:rPr>
          <w:rFonts w:ascii="Calibri" w:eastAsia="Calibri" w:hAnsi="Calibri" w:cs="Calibri"/>
          <w:sz w:val="20"/>
          <w:szCs w:val="20"/>
        </w:rPr>
        <w:t>e·compras</w:t>
      </w:r>
      <w:proofErr w:type="spellEnd"/>
      <w:r w:rsidRPr="006D1C99">
        <w:rPr>
          <w:rFonts w:ascii="Calibri" w:eastAsia="Calibri" w:hAnsi="Calibri" w:cs="Calibri"/>
          <w:sz w:val="20"/>
          <w:szCs w:val="20"/>
        </w:rPr>
        <w:t xml:space="preserve"> se encuentra a disposición de los participantes en la siguiente liga:  </w:t>
      </w:r>
      <w:hyperlink r:id="rId28" w:history="1">
        <w:r w:rsidR="001537B4" w:rsidRPr="005A11C1">
          <w:rPr>
            <w:rStyle w:val="Hipervnculo"/>
            <w:rFonts w:ascii="Calibri" w:eastAsia="Calibri" w:hAnsi="Calibri" w:cs="Calibri"/>
            <w:b/>
            <w:sz w:val="20"/>
            <w:szCs w:val="20"/>
          </w:rPr>
          <w:t>https://pseig.guanajuato.gob.mx:9100/irj/portal</w:t>
        </w:r>
      </w:hyperlink>
      <w:r w:rsidRPr="006D1C99">
        <w:rPr>
          <w:rFonts w:ascii="Calibri" w:eastAsia="Calibri" w:hAnsi="Calibri" w:cs="Calibri"/>
          <w:b/>
          <w:color w:val="0000FF"/>
          <w:sz w:val="20"/>
          <w:szCs w:val="20"/>
          <w:u w:val="single"/>
        </w:rPr>
        <w:t xml:space="preserve">, </w:t>
      </w:r>
      <w:r w:rsidRPr="006D1C99">
        <w:rPr>
          <w:rFonts w:ascii="Calibri" w:eastAsia="Calibri" w:hAnsi="Calibri" w:cs="Calibri"/>
          <w:color w:val="0000FF"/>
          <w:sz w:val="20"/>
          <w:szCs w:val="20"/>
          <w:u w:val="single"/>
        </w:rPr>
        <w:t>en el apartado de “Ayuda”.</w:t>
      </w:r>
      <w:r w:rsidRPr="006D1C99">
        <w:rPr>
          <w:rFonts w:ascii="Calibri" w:eastAsia="Calibri" w:hAnsi="Calibri" w:cs="Calibri"/>
          <w:b/>
          <w:color w:val="0000FF"/>
          <w:sz w:val="20"/>
          <w:szCs w:val="20"/>
          <w:u w:val="single"/>
        </w:rPr>
        <w:t xml:space="preserve"> </w:t>
      </w:r>
      <w:r w:rsidRPr="006D1C99">
        <w:rPr>
          <w:rFonts w:ascii="Calibri" w:eastAsia="Calibri" w:hAnsi="Calibri" w:cs="Calibri"/>
          <w:sz w:val="20"/>
          <w:szCs w:val="20"/>
        </w:rPr>
        <w:t xml:space="preserve"> En caso de tener alguna duda o problema para </w:t>
      </w:r>
      <w:proofErr w:type="spellStart"/>
      <w:r w:rsidRPr="006D1C99">
        <w:rPr>
          <w:rFonts w:ascii="Calibri" w:eastAsia="Calibri" w:hAnsi="Calibri" w:cs="Calibri"/>
          <w:sz w:val="20"/>
          <w:szCs w:val="20"/>
        </w:rPr>
        <w:t>accesar</w:t>
      </w:r>
      <w:proofErr w:type="spellEnd"/>
      <w:r w:rsidRPr="006D1C99">
        <w:rPr>
          <w:rFonts w:ascii="Calibri" w:eastAsia="Calibri" w:hAnsi="Calibri" w:cs="Calibri"/>
          <w:sz w:val="20"/>
          <w:szCs w:val="20"/>
        </w:rPr>
        <w:t xml:space="preserve"> su propuesta técnica y económica a través del portal </w:t>
      </w:r>
      <w:proofErr w:type="spellStart"/>
      <w:r w:rsidRPr="006D1C99">
        <w:rPr>
          <w:rFonts w:ascii="Calibri" w:eastAsia="Calibri" w:hAnsi="Calibri" w:cs="Calibri"/>
          <w:sz w:val="20"/>
          <w:szCs w:val="20"/>
        </w:rPr>
        <w:t>e·compras</w:t>
      </w:r>
      <w:proofErr w:type="spellEnd"/>
      <w:r w:rsidRPr="006D1C99">
        <w:rPr>
          <w:rFonts w:ascii="Calibri" w:eastAsia="Calibri" w:hAnsi="Calibri" w:cs="Calibri"/>
          <w:sz w:val="20"/>
          <w:szCs w:val="20"/>
        </w:rPr>
        <w:t xml:space="preserve">, podrá comunicarse al teléfono 01 (473) 7351579 </w:t>
      </w:r>
      <w:hyperlink r:id="rId29">
        <w:r w:rsidRPr="006D1C99">
          <w:rPr>
            <w:rFonts w:ascii="Calibri" w:eastAsia="Calibri" w:hAnsi="Calibri" w:cs="Calibri"/>
            <w:b/>
            <w:color w:val="0000FF"/>
            <w:sz w:val="20"/>
            <w:szCs w:val="20"/>
            <w:u w:val="single"/>
          </w:rPr>
          <w:t>servicioti@guanajuato.gob.mx</w:t>
        </w:r>
      </w:hyperlink>
      <w:r w:rsidRPr="006D1C99">
        <w:rPr>
          <w:rFonts w:ascii="Calibri" w:eastAsia="Calibri" w:hAnsi="Calibri" w:cs="Calibri"/>
          <w:sz w:val="20"/>
          <w:szCs w:val="20"/>
        </w:rPr>
        <w:t xml:space="preserve">, haciendo referencia al número de </w:t>
      </w:r>
      <w:r w:rsidR="00962651">
        <w:rPr>
          <w:rFonts w:ascii="Calibri" w:eastAsia="Calibri" w:hAnsi="Calibri" w:cs="Calibri"/>
          <w:sz w:val="20"/>
          <w:szCs w:val="20"/>
        </w:rPr>
        <w:t>invitación</w:t>
      </w:r>
      <w:r w:rsidRPr="006D1C99">
        <w:rPr>
          <w:rFonts w:ascii="Calibri" w:eastAsia="Calibri" w:hAnsi="Calibri" w:cs="Calibri"/>
          <w:sz w:val="20"/>
          <w:szCs w:val="20"/>
        </w:rPr>
        <w:t xml:space="preserve">, siendo de la absoluta responsabilidad del licitante participante la presentación de sus propuestas en tiempo y forma. </w:t>
      </w:r>
      <w:r w:rsidRPr="006D1C99">
        <w:rPr>
          <w:rFonts w:ascii="Calibri" w:eastAsia="Calibri" w:hAnsi="Calibri" w:cs="Calibri"/>
          <w:b/>
          <w:sz w:val="20"/>
          <w:szCs w:val="20"/>
        </w:rPr>
        <w:t xml:space="preserve">Aplica si presenta oferta en la modalidad electrónica.  </w:t>
      </w:r>
    </w:p>
    <w:p w:rsidR="007D678B" w:rsidRPr="006D1C99" w:rsidRDefault="007D678B">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rsidR="007D678B" w:rsidRPr="006D1C99" w:rsidRDefault="00B03763">
      <w:pPr>
        <w:numPr>
          <w:ilvl w:val="0"/>
          <w:numId w:val="3"/>
        </w:num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Los archivos ingresados a través de </w:t>
      </w:r>
      <w:proofErr w:type="spellStart"/>
      <w:r w:rsidRPr="006D1C99">
        <w:rPr>
          <w:rFonts w:ascii="Calibri" w:eastAsia="Calibri" w:hAnsi="Calibri" w:cs="Calibri"/>
          <w:sz w:val="20"/>
          <w:szCs w:val="20"/>
        </w:rPr>
        <w:t>e·compras</w:t>
      </w:r>
      <w:proofErr w:type="spellEnd"/>
      <w:r w:rsidRPr="006D1C99">
        <w:rPr>
          <w:rFonts w:ascii="Calibri" w:eastAsia="Calibri" w:hAnsi="Calibri" w:cs="Calibri"/>
          <w:sz w:val="20"/>
          <w:szCs w:val="20"/>
        </w:rPr>
        <w:t xml:space="preserve"> deberán estar en formato .</w:t>
      </w:r>
      <w:proofErr w:type="spellStart"/>
      <w:r w:rsidRPr="006D1C99">
        <w:rPr>
          <w:rFonts w:ascii="Calibri" w:eastAsia="Calibri" w:hAnsi="Calibri" w:cs="Calibri"/>
          <w:sz w:val="20"/>
          <w:szCs w:val="20"/>
        </w:rPr>
        <w:t>doc</w:t>
      </w:r>
      <w:proofErr w:type="spellEnd"/>
      <w:r w:rsidRPr="006D1C99">
        <w:rPr>
          <w:rFonts w:ascii="Calibri" w:eastAsia="Calibri" w:hAnsi="Calibri" w:cs="Calibri"/>
          <w:sz w:val="20"/>
          <w:szCs w:val="20"/>
        </w:rPr>
        <w:t>, .</w:t>
      </w:r>
      <w:proofErr w:type="spellStart"/>
      <w:r w:rsidRPr="006D1C99">
        <w:rPr>
          <w:rFonts w:ascii="Calibri" w:eastAsia="Calibri" w:hAnsi="Calibri" w:cs="Calibri"/>
          <w:sz w:val="20"/>
          <w:szCs w:val="20"/>
        </w:rPr>
        <w:t>xls</w:t>
      </w:r>
      <w:proofErr w:type="spellEnd"/>
      <w:r w:rsidRPr="006D1C99">
        <w:rPr>
          <w:rFonts w:ascii="Calibri" w:eastAsia="Calibri" w:hAnsi="Calibri" w:cs="Calibri"/>
          <w:sz w:val="20"/>
          <w:szCs w:val="20"/>
        </w:rPr>
        <w:t>, .</w:t>
      </w:r>
      <w:proofErr w:type="spellStart"/>
      <w:r w:rsidRPr="006D1C99">
        <w:rPr>
          <w:rFonts w:ascii="Calibri" w:eastAsia="Calibri" w:hAnsi="Calibri" w:cs="Calibri"/>
          <w:sz w:val="20"/>
          <w:szCs w:val="20"/>
        </w:rPr>
        <w:t>ppt</w:t>
      </w:r>
      <w:proofErr w:type="spellEnd"/>
      <w:r w:rsidRPr="006D1C99">
        <w:rPr>
          <w:rFonts w:ascii="Calibri" w:eastAsia="Calibri" w:hAnsi="Calibri" w:cs="Calibri"/>
          <w:sz w:val="20"/>
          <w:szCs w:val="20"/>
        </w:rPr>
        <w:t xml:space="preserve"> o .</w:t>
      </w:r>
      <w:proofErr w:type="spellStart"/>
      <w:r w:rsidRPr="006D1C99">
        <w:rPr>
          <w:rFonts w:ascii="Calibri" w:eastAsia="Calibri" w:hAnsi="Calibri" w:cs="Calibri"/>
          <w:sz w:val="20"/>
          <w:szCs w:val="20"/>
        </w:rPr>
        <w:t>pdf</w:t>
      </w:r>
      <w:proofErr w:type="spellEnd"/>
      <w:r w:rsidRPr="006D1C99">
        <w:rPr>
          <w:rFonts w:ascii="Calibri" w:eastAsia="Calibri" w:hAnsi="Calibri" w:cs="Calibri"/>
          <w:sz w:val="20"/>
          <w:szCs w:val="20"/>
        </w:rPr>
        <w:t xml:space="preserve">. </w:t>
      </w:r>
      <w:r w:rsidRPr="006D1C99">
        <w:rPr>
          <w:rFonts w:ascii="Calibri" w:eastAsia="Calibri" w:hAnsi="Calibri" w:cs="Calibri"/>
          <w:b/>
          <w:sz w:val="20"/>
          <w:szCs w:val="20"/>
        </w:rPr>
        <w:t>Aplica si presenta oferta en la modalidad electrónica.</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rsidP="00B03763">
      <w:pPr>
        <w:numPr>
          <w:ilvl w:val="0"/>
          <w:numId w:val="3"/>
        </w:numP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Los participantes tendrán la obligación de otorgar las facilidades del caso, al personal que comisione la Secretaría de la Función Pública, en el ejercicio de sus facultades.</w:t>
      </w:r>
    </w:p>
    <w:p w:rsidR="007D678B" w:rsidRPr="006D1C99" w:rsidRDefault="007D678B" w:rsidP="00B03763">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7D678B" w:rsidRPr="006D1C99" w:rsidRDefault="00B03763" w:rsidP="00B03763">
      <w:pPr>
        <w:numPr>
          <w:ilvl w:val="0"/>
          <w:numId w:val="3"/>
        </w:numPr>
        <w:spacing w:line="240" w:lineRule="auto"/>
        <w:ind w:left="0" w:hanging="2"/>
        <w:jc w:val="both"/>
        <w:rPr>
          <w:rFonts w:ascii="Calibri" w:eastAsia="Calibri" w:hAnsi="Calibri" w:cs="Calibri"/>
          <w:sz w:val="20"/>
          <w:szCs w:val="20"/>
        </w:rPr>
      </w:pPr>
      <w:r w:rsidRPr="006D1C99">
        <w:rPr>
          <w:rFonts w:ascii="Calibri" w:eastAsia="Calibri" w:hAnsi="Calibri" w:cs="Calibri"/>
          <w:sz w:val="20"/>
          <w:szCs w:val="20"/>
        </w:rPr>
        <w:t>Los derechos y obligaciones que se deriven de los contratos no podrán ser transferidos por el proveedor en favor de cualquier otra persona.</w:t>
      </w:r>
    </w:p>
    <w:p w:rsidR="007D678B" w:rsidRPr="006D1C99" w:rsidRDefault="007D678B">
      <w:pPr>
        <w:ind w:left="0" w:hanging="2"/>
        <w:jc w:val="both"/>
        <w:rPr>
          <w:rFonts w:ascii="Calibri" w:eastAsia="Calibri" w:hAnsi="Calibri" w:cs="Calibri"/>
          <w:sz w:val="20"/>
          <w:szCs w:val="20"/>
        </w:rPr>
      </w:pPr>
    </w:p>
    <w:p w:rsidR="007D678B" w:rsidRPr="006D1C99" w:rsidRDefault="00B03763" w:rsidP="00B03763">
      <w:pPr>
        <w:numPr>
          <w:ilvl w:val="0"/>
          <w:numId w:val="3"/>
        </w:numPr>
        <w:ind w:left="0" w:right="48" w:hanging="2"/>
        <w:jc w:val="both"/>
        <w:rPr>
          <w:rFonts w:ascii="Calibri" w:eastAsia="Calibri" w:hAnsi="Calibri" w:cs="Calibri"/>
          <w:sz w:val="20"/>
          <w:szCs w:val="20"/>
        </w:rPr>
      </w:pPr>
      <w:r w:rsidRPr="006D1C99">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sidRPr="006D1C99">
        <w:rPr>
          <w:rFonts w:ascii="Calibri" w:eastAsia="Calibri" w:hAnsi="Calibri" w:cs="Calibri"/>
          <w:sz w:val="20"/>
          <w:szCs w:val="20"/>
        </w:rPr>
        <w:t>Inn</w:t>
      </w:r>
      <w:proofErr w:type="spellEnd"/>
      <w:r w:rsidRPr="006D1C99">
        <w:rPr>
          <w:rFonts w:ascii="Calibri" w:eastAsia="Calibri" w:hAnsi="Calibri" w:cs="Calibri"/>
          <w:sz w:val="20"/>
          <w:szCs w:val="20"/>
        </w:rPr>
        <w:t xml:space="preserve">, Alcaldía Álvaro Obregón, Ciudad de México, así como la página electrónica </w:t>
      </w:r>
      <w:hyperlink r:id="rId30">
        <w:r w:rsidRPr="006D1C99">
          <w:rPr>
            <w:rFonts w:ascii="Calibri" w:eastAsia="Calibri" w:hAnsi="Calibri" w:cs="Calibri"/>
            <w:color w:val="0000FF"/>
            <w:sz w:val="20"/>
            <w:szCs w:val="20"/>
            <w:u w:val="single"/>
          </w:rPr>
          <w:t>https://compranet.hacienda.gob.mx/web/login.html</w:t>
        </w:r>
      </w:hyperlink>
    </w:p>
    <w:p w:rsidR="007D678B" w:rsidRPr="006D1C99" w:rsidRDefault="007D678B">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rsidR="007D678B" w:rsidRPr="00962651" w:rsidRDefault="00B03763">
      <w:pPr>
        <w:numPr>
          <w:ilvl w:val="0"/>
          <w:numId w:val="3"/>
        </w:numPr>
        <w:ind w:left="0" w:right="48" w:hanging="2"/>
        <w:jc w:val="both"/>
        <w:rPr>
          <w:rFonts w:ascii="Calibri" w:eastAsia="Calibri" w:hAnsi="Calibri" w:cs="Calibri"/>
          <w:sz w:val="20"/>
          <w:szCs w:val="20"/>
        </w:rPr>
      </w:pPr>
      <w:bookmarkStart w:id="1" w:name="_GoBack"/>
      <w:bookmarkEnd w:id="1"/>
      <w:r w:rsidRPr="006D1C99">
        <w:rPr>
          <w:rFonts w:ascii="Calibri" w:eastAsia="Calibri" w:hAnsi="Calibri" w:cs="Calibri"/>
          <w:sz w:val="20"/>
          <w:szCs w:val="20"/>
        </w:rPr>
        <w:t xml:space="preserve">La facturación de lo contratado, para efectos de entrega y del pago respectivo, deberá ser conforme al </w:t>
      </w:r>
      <w:r w:rsidRPr="00962651">
        <w:rPr>
          <w:rFonts w:ascii="Calibri" w:eastAsia="Calibri" w:hAnsi="Calibri" w:cs="Calibri"/>
          <w:b/>
          <w:sz w:val="20"/>
          <w:szCs w:val="20"/>
        </w:rPr>
        <w:t xml:space="preserve">Anexo </w:t>
      </w:r>
      <w:r w:rsidR="00962651" w:rsidRPr="00962651">
        <w:rPr>
          <w:rFonts w:ascii="Calibri" w:eastAsia="Calibri" w:hAnsi="Calibri" w:cs="Calibri"/>
          <w:b/>
          <w:sz w:val="20"/>
          <w:szCs w:val="20"/>
        </w:rPr>
        <w:t>O</w:t>
      </w:r>
      <w:r w:rsidRPr="00962651">
        <w:rPr>
          <w:rFonts w:ascii="Calibri" w:eastAsia="Calibri" w:hAnsi="Calibri" w:cs="Calibri"/>
          <w:b/>
          <w:sz w:val="20"/>
          <w:szCs w:val="20"/>
        </w:rPr>
        <w:t xml:space="preserve"> “Requisitos de facturación”.</w:t>
      </w:r>
    </w:p>
    <w:p w:rsidR="007D678B" w:rsidRPr="006D1C99" w:rsidRDefault="007D678B" w:rsidP="00B03763">
      <w:pPr>
        <w:ind w:left="0" w:right="48" w:hanging="2"/>
        <w:jc w:val="both"/>
        <w:rPr>
          <w:rFonts w:ascii="Calibri" w:eastAsia="Verdana" w:hAnsi="Calibri" w:cs="Calibri"/>
          <w:sz w:val="20"/>
          <w:szCs w:val="20"/>
        </w:rPr>
      </w:pPr>
    </w:p>
    <w:p w:rsidR="007D678B" w:rsidRPr="006D1C99" w:rsidRDefault="00B03763">
      <w:pPr>
        <w:ind w:left="0" w:right="48" w:hanging="2"/>
        <w:jc w:val="both"/>
        <w:rPr>
          <w:rFonts w:ascii="Calibri" w:eastAsia="Calibri" w:hAnsi="Calibri" w:cs="Calibri"/>
          <w:sz w:val="20"/>
          <w:szCs w:val="20"/>
        </w:rPr>
      </w:pPr>
      <w:r w:rsidRPr="006D1C99">
        <w:rPr>
          <w:rFonts w:ascii="Calibri" w:eastAsia="Calibri" w:hAnsi="Calibri" w:cs="Calibri"/>
          <w:b/>
          <w:sz w:val="20"/>
          <w:szCs w:val="20"/>
        </w:rPr>
        <w:t>Fundamento:</w:t>
      </w:r>
      <w:r w:rsidRPr="006D1C99">
        <w:rPr>
          <w:rFonts w:ascii="Calibri" w:eastAsia="Calibri" w:hAnsi="Calibri" w:cs="Calibri"/>
          <w:sz w:val="20"/>
          <w:szCs w:val="20"/>
        </w:rPr>
        <w:t xml:space="preserve"> Lo anterior con fun</w:t>
      </w:r>
      <w:r w:rsidR="00962651">
        <w:rPr>
          <w:rFonts w:ascii="Calibri" w:eastAsia="Calibri" w:hAnsi="Calibri" w:cs="Calibri"/>
          <w:sz w:val="20"/>
          <w:szCs w:val="20"/>
        </w:rPr>
        <w:t xml:space="preserve">damento en el Artículo 40 y </w:t>
      </w:r>
      <w:r w:rsidRPr="006D1C99">
        <w:rPr>
          <w:rFonts w:ascii="Calibri" w:eastAsia="Calibri" w:hAnsi="Calibri" w:cs="Calibri"/>
          <w:sz w:val="20"/>
          <w:szCs w:val="20"/>
        </w:rPr>
        <w:t>43 de la Ley de Adquisiciones, Arrendamientos y Servicios del Sector Público.</w:t>
      </w:r>
    </w:p>
    <w:p w:rsidR="007D678B" w:rsidRPr="006D1C99" w:rsidRDefault="007D678B">
      <w:pPr>
        <w:ind w:left="0" w:right="-342" w:hanging="2"/>
        <w:jc w:val="both"/>
        <w:rPr>
          <w:rFonts w:ascii="Calibri" w:eastAsia="Verdana" w:hAnsi="Calibri" w:cs="Calibri"/>
          <w:sz w:val="20"/>
          <w:szCs w:val="20"/>
        </w:rPr>
      </w:pPr>
    </w:p>
    <w:p w:rsidR="007D678B" w:rsidRPr="006D1C99" w:rsidRDefault="007D678B">
      <w:pPr>
        <w:ind w:left="0" w:right="-342" w:hanging="2"/>
        <w:jc w:val="both"/>
        <w:rPr>
          <w:rFonts w:ascii="Calibri" w:eastAsia="Verdana" w:hAnsi="Calibri" w:cs="Calibri"/>
          <w:sz w:val="20"/>
          <w:szCs w:val="20"/>
        </w:rPr>
      </w:pPr>
    </w:p>
    <w:p w:rsidR="007D678B" w:rsidRPr="006D1C99" w:rsidRDefault="00B03763">
      <w:pPr>
        <w:ind w:left="0" w:right="-376" w:hanging="2"/>
        <w:jc w:val="both"/>
        <w:rPr>
          <w:rFonts w:ascii="Calibri" w:eastAsia="Calibri" w:hAnsi="Calibri" w:cs="Calibri"/>
          <w:sz w:val="20"/>
          <w:szCs w:val="20"/>
        </w:rPr>
      </w:pPr>
      <w:r w:rsidRPr="006D1C99">
        <w:rPr>
          <w:rFonts w:ascii="Calibri" w:eastAsia="Calibri" w:hAnsi="Calibri" w:cs="Calibri"/>
          <w:b/>
          <w:sz w:val="20"/>
          <w:szCs w:val="20"/>
        </w:rPr>
        <w:t>A t e n t a m e n t e</w:t>
      </w:r>
    </w:p>
    <w:p w:rsidR="007D678B" w:rsidRPr="006D1C99" w:rsidRDefault="00B03763">
      <w:pPr>
        <w:ind w:left="0" w:right="-376" w:hanging="2"/>
        <w:jc w:val="both"/>
        <w:rPr>
          <w:rFonts w:ascii="Calibri" w:eastAsia="Calibri" w:hAnsi="Calibri" w:cs="Calibri"/>
          <w:sz w:val="20"/>
          <w:szCs w:val="20"/>
        </w:rPr>
      </w:pPr>
      <w:r w:rsidRPr="006D1C99">
        <w:rPr>
          <w:rFonts w:ascii="Calibri" w:eastAsia="Calibri" w:hAnsi="Calibri" w:cs="Calibri"/>
          <w:b/>
          <w:sz w:val="20"/>
          <w:szCs w:val="20"/>
        </w:rPr>
        <w:t xml:space="preserve">Dirección de Adquisiciones y Suministros </w:t>
      </w:r>
    </w:p>
    <w:p w:rsidR="007D678B" w:rsidRPr="00026D5E" w:rsidRDefault="00B03763" w:rsidP="00026D5E">
      <w:pPr>
        <w:ind w:left="0" w:right="-376" w:hanging="2"/>
        <w:jc w:val="both"/>
        <w:rPr>
          <w:rFonts w:ascii="Calibri" w:eastAsia="Calibri" w:hAnsi="Calibri" w:cs="Calibri"/>
          <w:sz w:val="20"/>
          <w:szCs w:val="20"/>
        </w:rPr>
      </w:pPr>
      <w:bookmarkStart w:id="2" w:name="_heading=h.gjdgxs" w:colFirst="0" w:colLast="0"/>
      <w:bookmarkEnd w:id="2"/>
      <w:r w:rsidRPr="006D1C99">
        <w:rPr>
          <w:rFonts w:ascii="Calibri" w:eastAsia="Calibri" w:hAnsi="Calibri" w:cs="Calibri"/>
          <w:b/>
          <w:sz w:val="20"/>
          <w:szCs w:val="20"/>
        </w:rPr>
        <w:t>Gobierno del Estado de Guanajuato.</w:t>
      </w:r>
    </w:p>
    <w:sectPr w:rsidR="007D678B" w:rsidRPr="00026D5E">
      <w:headerReference w:type="even" r:id="rId31"/>
      <w:headerReference w:type="default" r:id="rId32"/>
      <w:footerReference w:type="even" r:id="rId33"/>
      <w:footerReference w:type="default" r:id="rId34"/>
      <w:headerReference w:type="first" r:id="rId35"/>
      <w:footerReference w:type="first" r:id="rId36"/>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6B" w15:done="0"/>
  <w15:commentEx w15:paraId="0000026C" w15:done="0"/>
  <w15:commentEx w15:paraId="0000026D" w15:done="0"/>
  <w15:commentEx w15:paraId="0000026E" w15:done="0"/>
  <w15:commentEx w15:paraId="0000026F" w15:done="0"/>
  <w15:commentEx w15:paraId="00000270" w15:done="0"/>
  <w15:commentEx w15:paraId="00000271" w15:done="0"/>
  <w15:commentEx w15:paraId="00000272" w15:done="0"/>
  <w15:commentEx w15:paraId="00000273" w15:done="0"/>
  <w15:commentEx w15:paraId="00000274" w15:done="0"/>
  <w15:commentEx w15:paraId="000002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9C6" w:rsidRDefault="00E549C6" w:rsidP="00B03763">
      <w:pPr>
        <w:spacing w:line="240" w:lineRule="auto"/>
        <w:ind w:left="0" w:hanging="2"/>
      </w:pPr>
      <w:r>
        <w:separator/>
      </w:r>
    </w:p>
  </w:endnote>
  <w:endnote w:type="continuationSeparator" w:id="0">
    <w:p w:rsidR="00E549C6" w:rsidRDefault="00E549C6" w:rsidP="00B0376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BC" w:rsidRDefault="00B212BC">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BC" w:rsidRDefault="00B212BC">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BC" w:rsidRDefault="00B212BC">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9C6" w:rsidRDefault="00E549C6" w:rsidP="00B03763">
      <w:pPr>
        <w:spacing w:line="240" w:lineRule="auto"/>
        <w:ind w:left="0" w:hanging="2"/>
      </w:pPr>
      <w:r>
        <w:separator/>
      </w:r>
    </w:p>
  </w:footnote>
  <w:footnote w:type="continuationSeparator" w:id="0">
    <w:p w:rsidR="00E549C6" w:rsidRDefault="00E549C6" w:rsidP="00B03763">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BC" w:rsidRDefault="00B212BC">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BC" w:rsidRDefault="00B212BC">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extent cx="1054100" cy="98996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p w:rsidR="00B212BC" w:rsidRDefault="00B212BC">
    <w:pPr>
      <w:ind w:left="0" w:hanging="2"/>
      <w:jc w:val="right"/>
      <w:rPr>
        <w:rFonts w:ascii="Verdana" w:eastAsia="Verdana" w:hAnsi="Verdana" w:cs="Verdana"/>
        <w:sz w:val="18"/>
        <w:szCs w:val="18"/>
      </w:rPr>
    </w:pPr>
  </w:p>
  <w:p w:rsidR="00B212BC" w:rsidRDefault="00B212BC">
    <w:pPr>
      <w:ind w:left="0" w:hanging="2"/>
      <w:jc w:val="right"/>
      <w:rPr>
        <w:rFonts w:ascii="Verdana" w:eastAsia="Verdana" w:hAnsi="Verdana" w:cs="Verdana"/>
        <w:sz w:val="18"/>
        <w:szCs w:val="18"/>
      </w:rPr>
    </w:pPr>
  </w:p>
  <w:p w:rsidR="00B212BC" w:rsidRDefault="00B212BC">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2BC" w:rsidRDefault="00B212BC">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6170"/>
    <w:multiLevelType w:val="multilevel"/>
    <w:tmpl w:val="A424618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08537728"/>
    <w:multiLevelType w:val="multilevel"/>
    <w:tmpl w:val="1E807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677C86"/>
    <w:multiLevelType w:val="multilevel"/>
    <w:tmpl w:val="F7B6985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08751DEB"/>
    <w:multiLevelType w:val="multilevel"/>
    <w:tmpl w:val="0FB61C14"/>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094727BB"/>
    <w:multiLevelType w:val="multilevel"/>
    <w:tmpl w:val="EC62EE0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0A4819E1"/>
    <w:multiLevelType w:val="multilevel"/>
    <w:tmpl w:val="22BCCE6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0C8F031C"/>
    <w:multiLevelType w:val="multilevel"/>
    <w:tmpl w:val="FAA6792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10472FF1"/>
    <w:multiLevelType w:val="multilevel"/>
    <w:tmpl w:val="BAD4062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nsid w:val="11047331"/>
    <w:multiLevelType w:val="multilevel"/>
    <w:tmpl w:val="F758750C"/>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9">
    <w:nsid w:val="11CC0308"/>
    <w:multiLevelType w:val="multilevel"/>
    <w:tmpl w:val="1290857A"/>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nsid w:val="1632397D"/>
    <w:multiLevelType w:val="multilevel"/>
    <w:tmpl w:val="5178BE5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
    <w:nsid w:val="185F364F"/>
    <w:multiLevelType w:val="hybridMultilevel"/>
    <w:tmpl w:val="357A0C62"/>
    <w:lvl w:ilvl="0" w:tplc="D630924E">
      <w:start w:val="6"/>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187D2A5F"/>
    <w:multiLevelType w:val="multilevel"/>
    <w:tmpl w:val="7D4C4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AB12504"/>
    <w:multiLevelType w:val="multilevel"/>
    <w:tmpl w:val="8E806584"/>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22D205DE"/>
    <w:multiLevelType w:val="multilevel"/>
    <w:tmpl w:val="83DE3CEE"/>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2DFB41D0"/>
    <w:multiLevelType w:val="multilevel"/>
    <w:tmpl w:val="241460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392C033E"/>
    <w:multiLevelType w:val="multilevel"/>
    <w:tmpl w:val="432A264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7">
    <w:nsid w:val="3B737C96"/>
    <w:multiLevelType w:val="multilevel"/>
    <w:tmpl w:val="B660EF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3CB356FA"/>
    <w:multiLevelType w:val="multilevel"/>
    <w:tmpl w:val="153852FA"/>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nsid w:val="404B39AF"/>
    <w:multiLevelType w:val="multilevel"/>
    <w:tmpl w:val="4F5A904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33C0EFB"/>
    <w:multiLevelType w:val="multilevel"/>
    <w:tmpl w:val="C246938A"/>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4DE17F8E"/>
    <w:multiLevelType w:val="multilevel"/>
    <w:tmpl w:val="5AF62004"/>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2">
    <w:nsid w:val="515E417C"/>
    <w:multiLevelType w:val="multilevel"/>
    <w:tmpl w:val="E2846092"/>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59C11656"/>
    <w:multiLevelType w:val="multilevel"/>
    <w:tmpl w:val="51A0F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2051D67"/>
    <w:multiLevelType w:val="multilevel"/>
    <w:tmpl w:val="2EB67AF6"/>
    <w:lvl w:ilvl="0">
      <w:start w:val="1"/>
      <w:numFmt w:val="decimal"/>
      <w:lvlText w:val="%1"/>
      <w:lvlJc w:val="left"/>
      <w:pPr>
        <w:ind w:left="432" w:hanging="432"/>
      </w:pPr>
      <w:rPr>
        <w:vertAlign w:val="baseline"/>
      </w:rPr>
    </w:lvl>
    <w:lvl w:ilvl="1">
      <w:start w:val="1"/>
      <w:numFmt w:val="decimal"/>
      <w:lvlText w:val="%1.%2"/>
      <w:lvlJc w:val="left"/>
      <w:pPr>
        <w:ind w:left="576" w:hanging="576"/>
      </w:pPr>
      <w:rPr>
        <w:i/>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5">
    <w:nsid w:val="666B744E"/>
    <w:multiLevelType w:val="multilevel"/>
    <w:tmpl w:val="390E2B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nsid w:val="66965587"/>
    <w:multiLevelType w:val="multilevel"/>
    <w:tmpl w:val="A2B223FE"/>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nsid w:val="672E0ED5"/>
    <w:multiLevelType w:val="multilevel"/>
    <w:tmpl w:val="69ECFF48"/>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nsid w:val="683869F6"/>
    <w:multiLevelType w:val="multilevel"/>
    <w:tmpl w:val="991076C4"/>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9">
    <w:nsid w:val="696476A7"/>
    <w:multiLevelType w:val="multilevel"/>
    <w:tmpl w:val="64A43F4A"/>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B101A8C"/>
    <w:multiLevelType w:val="multilevel"/>
    <w:tmpl w:val="20687E12"/>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1">
    <w:nsid w:val="6C245EA7"/>
    <w:multiLevelType w:val="hybridMultilevel"/>
    <w:tmpl w:val="F96E902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0D911F1"/>
    <w:multiLevelType w:val="multilevel"/>
    <w:tmpl w:val="059EBD7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nsid w:val="74ED6F10"/>
    <w:multiLevelType w:val="multilevel"/>
    <w:tmpl w:val="043CD9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num w:numId="1">
    <w:abstractNumId w:val="25"/>
  </w:num>
  <w:num w:numId="2">
    <w:abstractNumId w:val="4"/>
  </w:num>
  <w:num w:numId="3">
    <w:abstractNumId w:val="33"/>
  </w:num>
  <w:num w:numId="4">
    <w:abstractNumId w:val="13"/>
  </w:num>
  <w:num w:numId="5">
    <w:abstractNumId w:val="0"/>
  </w:num>
  <w:num w:numId="6">
    <w:abstractNumId w:val="21"/>
  </w:num>
  <w:num w:numId="7">
    <w:abstractNumId w:val="20"/>
  </w:num>
  <w:num w:numId="8">
    <w:abstractNumId w:val="18"/>
  </w:num>
  <w:num w:numId="9">
    <w:abstractNumId w:val="28"/>
  </w:num>
  <w:num w:numId="10">
    <w:abstractNumId w:val="27"/>
  </w:num>
  <w:num w:numId="11">
    <w:abstractNumId w:val="8"/>
  </w:num>
  <w:num w:numId="12">
    <w:abstractNumId w:val="30"/>
  </w:num>
  <w:num w:numId="13">
    <w:abstractNumId w:val="32"/>
  </w:num>
  <w:num w:numId="14">
    <w:abstractNumId w:val="14"/>
  </w:num>
  <w:num w:numId="15">
    <w:abstractNumId w:val="26"/>
  </w:num>
  <w:num w:numId="16">
    <w:abstractNumId w:val="1"/>
  </w:num>
  <w:num w:numId="17">
    <w:abstractNumId w:val="5"/>
  </w:num>
  <w:num w:numId="18">
    <w:abstractNumId w:val="15"/>
  </w:num>
  <w:num w:numId="19">
    <w:abstractNumId w:val="9"/>
  </w:num>
  <w:num w:numId="20">
    <w:abstractNumId w:val="3"/>
  </w:num>
  <w:num w:numId="21">
    <w:abstractNumId w:val="19"/>
  </w:num>
  <w:num w:numId="22">
    <w:abstractNumId w:val="22"/>
  </w:num>
  <w:num w:numId="23">
    <w:abstractNumId w:val="6"/>
  </w:num>
  <w:num w:numId="24">
    <w:abstractNumId w:val="16"/>
  </w:num>
  <w:num w:numId="25">
    <w:abstractNumId w:val="2"/>
  </w:num>
  <w:num w:numId="26">
    <w:abstractNumId w:val="7"/>
  </w:num>
  <w:num w:numId="27">
    <w:abstractNumId w:val="17"/>
  </w:num>
  <w:num w:numId="28">
    <w:abstractNumId w:val="29"/>
  </w:num>
  <w:num w:numId="29">
    <w:abstractNumId w:val="10"/>
  </w:num>
  <w:num w:numId="30">
    <w:abstractNumId w:val="23"/>
  </w:num>
  <w:num w:numId="31">
    <w:abstractNumId w:val="12"/>
  </w:num>
  <w:num w:numId="32">
    <w:abstractNumId w:val="24"/>
  </w:num>
  <w:num w:numId="33">
    <w:abstractNumId w:val="31"/>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D678B"/>
    <w:rsid w:val="00003630"/>
    <w:rsid w:val="000253D6"/>
    <w:rsid w:val="00026D5E"/>
    <w:rsid w:val="001537B4"/>
    <w:rsid w:val="00225084"/>
    <w:rsid w:val="00286BB9"/>
    <w:rsid w:val="002B65D9"/>
    <w:rsid w:val="002D7979"/>
    <w:rsid w:val="002F394E"/>
    <w:rsid w:val="0034769D"/>
    <w:rsid w:val="004250DA"/>
    <w:rsid w:val="00502F36"/>
    <w:rsid w:val="005676ED"/>
    <w:rsid w:val="005717F1"/>
    <w:rsid w:val="006B073F"/>
    <w:rsid w:val="006B69C1"/>
    <w:rsid w:val="006D1C99"/>
    <w:rsid w:val="006F4BD4"/>
    <w:rsid w:val="006F7B43"/>
    <w:rsid w:val="00731D1C"/>
    <w:rsid w:val="007D678B"/>
    <w:rsid w:val="00814985"/>
    <w:rsid w:val="00847F98"/>
    <w:rsid w:val="00850AE2"/>
    <w:rsid w:val="00877A9E"/>
    <w:rsid w:val="008D1374"/>
    <w:rsid w:val="008D3DAA"/>
    <w:rsid w:val="00962651"/>
    <w:rsid w:val="00AB3B27"/>
    <w:rsid w:val="00B03763"/>
    <w:rsid w:val="00B212BC"/>
    <w:rsid w:val="00B35DF0"/>
    <w:rsid w:val="00B42A6D"/>
    <w:rsid w:val="00B66F07"/>
    <w:rsid w:val="00C10CE4"/>
    <w:rsid w:val="00D93EFC"/>
    <w:rsid w:val="00E5455F"/>
    <w:rsid w:val="00E549C6"/>
    <w:rsid w:val="00FA57CC"/>
    <w:rsid w:val="00FF4E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332">
      <w:bodyDiv w:val="1"/>
      <w:marLeft w:val="0"/>
      <w:marRight w:val="0"/>
      <w:marTop w:val="0"/>
      <w:marBottom w:val="0"/>
      <w:divBdr>
        <w:top w:val="none" w:sz="0" w:space="0" w:color="auto"/>
        <w:left w:val="none" w:sz="0" w:space="0" w:color="auto"/>
        <w:bottom w:val="none" w:sz="0" w:space="0" w:color="auto"/>
        <w:right w:val="none" w:sz="0" w:space="0" w:color="auto"/>
      </w:divBdr>
    </w:div>
    <w:div w:id="181239292">
      <w:bodyDiv w:val="1"/>
      <w:marLeft w:val="0"/>
      <w:marRight w:val="0"/>
      <w:marTop w:val="0"/>
      <w:marBottom w:val="0"/>
      <w:divBdr>
        <w:top w:val="none" w:sz="0" w:space="0" w:color="auto"/>
        <w:left w:val="none" w:sz="0" w:space="0" w:color="auto"/>
        <w:bottom w:val="none" w:sz="0" w:space="0" w:color="auto"/>
        <w:right w:val="none" w:sz="0" w:space="0" w:color="auto"/>
      </w:divBdr>
    </w:div>
    <w:div w:id="1723864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ompranet.hacienda.gob.mx/web/login.html" TargetMode="External"/><Relationship Id="rId18" Type="http://schemas.openxmlformats.org/officeDocument/2006/relationships/hyperlink" Target="https://pseig.guanajuato.gob.mx:9100/irj/portal" TargetMode="External"/><Relationship Id="rId26" Type="http://schemas.openxmlformats.org/officeDocument/2006/relationships/hyperlink" Target="http://sfadas.guanajuato.gob.mx/compras" TargetMode="External"/><Relationship Id="rId3" Type="http://schemas.openxmlformats.org/officeDocument/2006/relationships/numbering" Target="numbering.xml"/><Relationship Id="rId21" Type="http://schemas.openxmlformats.org/officeDocument/2006/relationships/hyperlink" Target="https://pseig.guanajuato.gob.mx:9100/irj/portal" TargetMode="External"/><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transparencia.guanajuato.gob.mx/transparencia/informacion_publica_licitaciones.php%20" TargetMode="External"/><Relationship Id="rId25" Type="http://schemas.openxmlformats.org/officeDocument/2006/relationships/hyperlink" Target="http://dgrmsg.guanajuato.gob.mx/adquisiciones.gto"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gbravoriv@guanajuato.gob.mx" TargetMode="External"/><Relationship Id="rId20" Type="http://schemas.openxmlformats.org/officeDocument/2006/relationships/hyperlink" Target="http://transparencia.guanajuato.gob.mx/transparencia/informacion_publica_licitaciones.php%20" TargetMode="External"/><Relationship Id="rId29"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hyperlink" Target="http://dgrmsg.guanajuato.gob.mx/manuales/manualSRM.pdf" TargetMode="External"/><Relationship Id="rId32" Type="http://schemas.openxmlformats.org/officeDocument/2006/relationships/header" Target="header2.xml"/><Relationship Id="rId37" Type="http://schemas.openxmlformats.org/officeDocument/2006/relationships/fontTable" Target="fontTable.xml"/><Relationship Id="rId40"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yperlink" Target="mailto:________@guanajuato.gob.mx" TargetMode="External"/><Relationship Id="rId23" Type="http://schemas.openxmlformats.org/officeDocument/2006/relationships/hyperlink" Target="https://pseig.guanajuato.gob.mx:9100/irj/portal" TargetMode="External"/><Relationship Id="rId28" Type="http://schemas.openxmlformats.org/officeDocument/2006/relationships/hyperlink" Target="https://pseig.guanajuato.gob.mx:9100/irj/portal" TargetMode="External"/><Relationship Id="rId36" Type="http://schemas.openxmlformats.org/officeDocument/2006/relationships/footer" Target="footer3.xml"/><Relationship Id="rId10" Type="http://schemas.openxmlformats.org/officeDocument/2006/relationships/hyperlink" Target="https://pseig.guanajuato.gob.mx:9100/irj/portal" TargetMode="External"/><Relationship Id="rId19" Type="http://schemas.openxmlformats.org/officeDocument/2006/relationships/hyperlink" Target="https://compranet.hacienda.gob.mx/web/login.html"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agbravoriv@" TargetMode="External"/><Relationship Id="rId22" Type="http://schemas.openxmlformats.org/officeDocument/2006/relationships/hyperlink" Target="https://compranet.hacienda.gob.mx/web/login.html" TargetMode="External"/><Relationship Id="rId27" Type="http://schemas.openxmlformats.org/officeDocument/2006/relationships/hyperlink" Target="mailto:rmorenoo@guanajuato.gob.mx" TargetMode="External"/><Relationship Id="rId30" Type="http://schemas.openxmlformats.org/officeDocument/2006/relationships/hyperlink" Target="https://compranet.hacienda.gob.mx/web/login.html" TargetMode="External"/><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LAZTWgNPEAnZotyZqHzxx6vmPQ==">AMUW2mVeCmbbJmP0F+AeFw6GN+QJiGRqes2/tq2nvTiL0W77q7UZWOkSGE3bJe0jjKcKKKUI9D/secdnlgprlpMpkJZuCdMMfViiNeC/4K76xU9F0/lUze7BxYbshIiQf6wHQSOUHdqL4KIiYjqhLbHoKMmKmNj5VhpH+t4p+CRoawvLJFDeEggA/ZZ6ZfiRAFsCz0JdlGrMsR6pT2hcVsfjGzN1qQ4jfgeJtHfYC04YwRMD1Oj1KqcungyZWgx5GM36+buTncsjL9FWGW0/YaJMQ3q4muq3qYp7HyhP3EflWBBGJqa6csBpIhHkpwBKkmtFArh1gBJJHv5shnM/iPnQ6QXiuDBmaWHvQlCtT5R2gVDQsWrFtiirIgRXeaD0a4PurmGaplBcr4NDLYNlKe+H+NDxHgiZ9WnwkSS25+J6ArSAtNXCrrlPq3DDpmj7dDzAt7fF/CkFra2cj0yYd9OqqWFqfYz+p5fNggpBnyJCcWhPmQlodXXKOwt4fYQh7JxDf+ybLm8amqluRkRZR08Qv7yZ+zugKU7xzW04Q9K37MSCibJNGZCslRD22O9gu0to9ySFbS20M+Tq7vhLN3hZ1adX5eKhefHSDcoTxhxIEXen/JhFLzMjYVYv6wg/UDc4A1TsIV9rKo4PEFeBcWcLG5tcR9Lk9EGXnFHFPp3zYvs6NrUTCOSas9WLVNJmvHAzOKaCY44osq+YXQobX0uTpeqKE+Y7GjdzKeQCPIKlwntc1STAOklpBHj43qzWsR1WuQWgu3rq2udO/6xbbNRKDndM28E+dbfc2tVOCVtgTdQmsFQr/SUnxa5MiR9HqgPX/jb0wKx/8UwMtgQdfcwelSh9hAD2/49rQUKLeLfndK59gmz8u/evwyHOJ/FAG7kgixCwNcleFpj5bGS5zoKv/Z6y+LFK93diEk7An8ZuF7W0Pbkzxnf1yD9lfmHcpmpw1FRk/7abneA7Tw6AENlwXyaDrjIN0WlvCgqv8yILPf5QlOaEB42JJSWHnCj5WSHRvl/dqy71WSZezgxXZzDLqGmUIVF6Ng7UvrULmeOTEtHGld3aVuyXAGMPdmNF3+OKapRMV+dbFsbGqywgVrglQacABhgIkLheplNGUKKpunQUwMEYgsm/KQfeorBX5s/IBDYNYJc4Fjpv5xZaPPOS4mZSPo43+dTFabpmpLoce8U/h8u9kx7X2kiX9XLBKcp/ahCefNGYBT2UU7O7WvMl/Ypucq3UhzUay0FTHBwbK7rrFe4+EXsg5jhHs8blFs2omm890xFfYnktuexJfhUoq8iWMQN37geGpO0SMIEmOAxZGUyIVdPyoo48pjmgs8e+0+lMYj+ZdZvFyjalS5NcKKh0S2bGmD2u50nAQS96QZLCg4mePnj40xezPd7bkYfmwEdk6m+EpTpbX7ZQbHIoXFNXTSWEwAIsePG7j2FRuJ1EtrHtw26e/ZBHvq5TYifCFEFlEZXILNvbbE6ODzck25u6ulzxkfcDCiQbN0DZvbM8EprR5PZ0DtcbSlFX24iKLnIUFT29j2hPPq2gmbg7ec5GEmO/kTy+agbveOYiZRHeQBFkOez7RF5zAUhij2XN/KsztHBft2Dkqv6jOWLn9K1I2wCq3Z1eUYYO6EEj2s7rzPii4E3C5mmg6c01YgkwP+IFzR9MLtm3JKPdVCbSGtWwV7tByHEUgShPSUpZBJ8/lSxzeYrNIzQ6/COeZuRklObavIvVUUk41A7DG32feKCRuwUJmY/BfbSdbvsNLgosMLC/5pCOE3jnCvoDZwgGcSWfc+6+i/THdrj3L5pWda/QpPVc6tifcFtdgOu6o7zMo1l3VqUqj9lbJZOPtZ4k6bTTskp/Nv/ejvIFTAkPwASfHwTzhHa+RrJGeoN+WeceUkolg9WCQbhzK5NFKpxHXilVav7JvC1v9cIC5QeHlhzI1+9QtOROf4VYNH1up9F1Q3OO2E0+EH+ZeUx7h1ACB9+AHu9xOvSwqCOJY/WkmBBn8zDQlcz332UW/IPxkrBTnfySI0557l/9tpOYVJcMaaGVWpoVkU+Gse70/golEcpcAIec44FQx0LFldufrT2qF3uUa/GR8f/s8pUYflOBwo46Sdf6cpmzhooMjp5E2VHi07FjMYagJK+AtqLetqmo6XO0ExkbrAj1WiiVlLXe8tYzbenv8/GJDQENBsopmHI2g8KZv3/jcH6gZVWniVyBNY0zbwPEoeDRmgaQN4VAzAs40jacj2QI5zqfoBjO1fE72XinqY8U0LeBQ2RddW/y3HBvh010He2qDNXJsovN5BIzIYAsUrPQnBHInKs0PONVcYAepBRq/wE+e61SVE6/2ne54hTBF4S5i/7mX0eKcRtDSv9CfKdELd+wM/moT8wYo4PkWVq0wLYJrOl+rxEaZvKXuC8kwOfEkMhlVeefKmiJApAZTcoGkx2fpPfNba5S+EZ6G6dxn4abWW7N4lPnwrtrf7j09BFyjZAerKdC3ksKRdsrH7waaJDEYnbPtF46qWSovxhdVKi8kpSg5/vSeE7hi4/rIECh4PvqIED4y7W3PpsJ1NTTzKaU/lrF1eSkc/mJDsQZxEqIK9tiA/BZg6S+AbpwMDtNhBtOeRc/mYcmQs+AEchRMHKHxFEIhVIzk+T3ppmmgpHidG7c6i6TVILsyZWAlNHTJSIY2l0IGtGXZssyHnYSqxJ5aFg+R+icKZNORcGtg5H0Wk2owSpFsB5LUBjT56Rd77O8wHhtWMnTwPdx9KDgiL/f8x+GwENZgkU3LKkY1VCrR6Hc9Y3TveVJJ1h6uU1/W4jjZiq3ZDKjD4o0iG+RtBfFpS9Rs2Kl+rJUcb9PbjauJdfbXsW5JIBljUGQvHjOt+qFDd6MH8g475nyxbJt49wQnkNZFas58J3js1Dl6/S+vSGPsutR/OLEZf/G9vuWHJTvpK0cTB4saCb1cbI7N2exp7XnHnf2ZT9z/P9FmZeCMTsgHcNKSFoEk8KYHYt4ZTBOfAwln4nwsnBcMd0dm0Yu3NWvW5rlsvEcDNu7cXe00rhqtR0+/q6T0U5K5z0Rc57umttm4TVZyRntX+JLObr1eqhANP8pjZN9kjois9tDjpaOKK08l9WtVdTwZYttD+CYX1Jv08DYbO0e1I+w9m1VHzElb3uZ01xtHlnP7NgMmRnfCA7jZ0WpNncjYY88KkR9Igd6ObNM0X3w3QGAtbBNpqNaN0GWxd8as+KamRke+TjZspxrczhWwMEQ6MiooQd9DxysyvvRhhStN2AQz2ItjqG+j5lMFUUSfPmQokpWU5ZuKCNgRo8cM6Ik5OsovJu9w7IiU5jFngj2fPM30J8XIN54Y16kTSZgVp7nywMClTgROek3IKwmF0JYLWC3NPlVht+0A/nHJjZZfy7cjaUZx/RpY8tX0TFso5Vfigng7MZAbx9cNxqMM89kTdFSoT+cGD22xPBqYjGDDKvgP81yTVEmNaHhNvgQ7hGw/qkNTMCBm5tjVEK7BY772cAb9AtkokB5kVueSunoUO+fsRBNpHvH2t1Hqx81wbVrNyJtMffLoQGbcI80YuKlrnt/BglRkMIRbnD/9QyutkUSpBJOLOk8Ln809ydReCpFFISPsLUhBb4ElV+koZ35aVOAV9dHZP9R+i/zTXvTQq2bMYjPPU9UaAIh8F+BiC+QVOqMXfqa4poyOTGDJMdXxZ2HnHfwbLAc7CzM4hyfhZLUgN3Cp8xnuA2BjEOi9kkmEkD6YU83f0kOcEAahokmCXY3jo6h1hqPB/9MdDHTFrCdMJn/hiaAXcIa0n7R/7+mtaKbkDzjIOmwAe2mu2iy8a/rmEZN2lm/pXrHgG1kIsP95WDW6LImEk6f3vzRKqbehYEUU962D4FqgqGLQN/9AfNHFEUMtHZHdjHU44r7F6D29q3TtJG1V7K5AX4lMOiGpBUAHIYDM3nWVQ3Fr/mvEhJGuVY0jFgKFrX1IGQ8oN4L0JcwfajXyTy5hF7wyTDa349XrX3J4nkZeMtVZMaXmfMbrv3X9sqN+44DjOa6j//x0iym5mWK4zLx8CqxsUxZv558Pbvq8/BwzEmj9P/NQLEZ+iEioikI9N9Q20/+UShClPtgJWQ20AgV+xplpS+NSwPStUy0dui0wMBQ2cmNYuAFCBRur/n04Gi77w2MKWauoMDxgwkhPhh8Q6UZ3tB6LkPjIYcY/yrOliByTtgGVdikPaKWJ83petZMDWXmMK5uF1aGAbIG74Cq3vVLlLS5yH5hAgl6Upu1nWdjqEetO8Syc74CZrzhzBWMo99zEbEFc+JGvdSj70AdYPig7aPPPOEU1ghPavik4KroP2XrC0gK9IvYvbzpuGUzBTnKzkIb6HRjMoVozKFe3oY5+865UdKT1lq8Hb5f6k47q8WdedJvkYU9O8S3yCJAkhEJWbQRSANZ6xWz/v3cczI7ZTXqiGwzVtWYUzZOKtjBrb1oflu/3u29I0iExCML+M+oOxoOPWVhOct5Rrdb6LqxDenUCcgkruCNaGGQReZoQABmBAUgITLfvdg3PaPZNrwm++qSLGc5KOBcZ1KbchpIcNX2XwSuCGXGaTEJt/dbeQ5C/TFc+6nxB2DUV8Gk9+VfGdxYvBRLhQW8OFyJAzDbL5ALhBqa3KtmaiJXettv0Gua/kW9iDQZNwPVhbgMiiofl0bE/vdotZvOy10TaatrG+DU9lKzC5K7QUxAwT5k9KXoPpA0szyUYfvI3QkT7dnSHXNHZ3YHCNQN3fDQ7aMNwflY56qQuJRKSB66gGKnt04mASnn4pIbmou8UfRrBIrH9ZTVaPgDZbi2ZIiE8LtfjjbGinaKyQfCgA+dH9F8N3qxTMS7AhpqBEkyxSY2mspzKGPoB65SWH6DXI8a+SkA8YoxRO+LfKbsl4vaLuJ5KxW1NSr0g28uMbnPkj+8ErA6gTsK+bTsCK6GmwEPyX2rpIOrQJXkDQSD8cwPnQtBcMEWCH70X4OExbf0rbxaBmR+Ze7UgUFSbYkWAvhTSGEUDhMnVC1pdAwivFeTJN5x+wMaOWn2ISEzT2kWSXEQClyq8deCqotXX5aFe6LjrHXlHfjbKdgssBVra16FfjOaJs/SviejiXqjh+Jlqm/udIvk6MBWm3NlrR+wt3+yeNbl/5+5BpBkbG+NK6s5NgJQTwKQ/FM6VnKtDAvzM7Ht1b5o9dT0kmltnKLJIIupZ25+3ALDXwkzoR6iVxNyJz9BnIr1AyTyWeI3wzqmKPyxSJfvq446jsXedHZEjUKVlc8IZTDxtxsRt+hR0306ZLBb1yVatIx9boeY3Uj4H1sD8ZcchnsE7OADXF1o4H1NhhIh9cTIUuOzS9je8G87fcqmn+ksapEPZuWxklNWxbelkj+9SA+pNc7Bkp98vgiYUzmtqtQIGMHN2bYKv8Lv7a0y3b37rI1wwFHyNzWnYwST+HAffTvSmz9nW3xf4T1V+MIRtmf4dj7W1XQyxzkbWdIprYYVbkEPoDXZ7jVyvYkCdU2G2+esyxpfLG+gdL6S8j+kcp7b4pv75JfM2zRCv/wKmLORPkjD0Vv9w9wPZnELBJd2wWSt55uAkhwgiTKKkBmFki7FKs0Q7zusrNoD/Hxv1j2iFyj3FmtBab9oBRQCCPE/yrmDwW/oCCoMatUTRkc7CRlWVVJRfTVzuxTKGleQ8ongzj1Uu+HaJwk+8tJuAmg/r/icsgf8Tf4a3T22tybL+vB6euAwvL/I2TvHnswZ715Yl/debNVVI4C2LpslGkaHdhuzvWgdE+RWALWXslL+0I47UVjVcMfEMk1X76CaldPlocpkaCxTQLB5BiyIOPTzaV/lUoNEvyduKh/UCxixsV61uuTtlLUfj87ZTEF9tCSTIuIW2xZTfbelxa4kD8/hfttM0jBpW0+oHAElZ9Oo3ErGCU5sCNlvI3zXPynILBFI4iadHQ2Mwu+4EwSYabVg9J4Qm4bGEgFVVKK9fupXppWt+c+nPk22usEONhelo4Zxe+n/KFI1xHiDPv/IQCg/331Ri/LFzoM+rPp0gie3XWkHEefq8caPNGiVV41VvpfP0z1Uo8dEZeVC0HReIkNYb5BUyQLj5kQBnXmsOfwkCnJg1Ilw1cRinCQju84BijcPnJBGAG1d/ODzeee4uSVNeJzFKt/yKe1vDoKzujerhS6XbGnEkU1EJoH/0jx6c7BtQ9+btvaBz22HLe6UioiMRA/8hqOs4kz+Xh2y/bCxe4vPPmZZehoD1WnfZTCsW7XUeAxdVNSyJaikLG6IF5baR6QPbF1v8z7MABEFGlW0lLKm9ct+8sfe3rwhB7fYxk2GIWSotw4+BHORbDofv/emJY69ZVJKNUj1hWZiFc7fCMLP+31Vt6ULVlW7yBsDMlZMJ6tWp3ulakiApdxv1OupBUC8CvEM6oNptcsNsFw2/B1vVSnjml+XngAMw6hoRXQdznC+IE+KHWCTTx+Z1x/ZBiUwRFBx3qJg9GcnprTScp+Kq4LsWB7sQKWTOvTGQLawSyW8daNyUns24J6YQZHWZtPjC7u7NcPZltfyDBcLdfGx66oWNX3iTcb0sl0dG7l4NAFRa3pNMV9yyy1uCgp4fRTH6jQE2mHe7Uw4iRdbmBFmO9Hgrw9WW4zOuFm1f1B29WWzg+KZiyPw2POOsrhympf5nUzfNb0SVgpEHwygrNys9CDSvhtEz28G84NN2fITNI+ngTd1UcBcT3NHdEkt6fFmyTQR4QZAair3HdBjQ/ExmlghWXOPcV3WmONilbqWbInrz/Dqdu7ehEDGl+waWn70h3D3xfrXVAuqFlHmOP8n8H6+dYhmfFbdSVd5yLmhC4uuw1nLHVnqaexVbVPoIDo/7d/gdGnYOEb2W9adV/xh9k+G5gU98jSY/ns4SJ48f3IwUSUXP/kBPfD8tBWWMKtrVai9y87I9yydORPlP7o0WajEMteBdPtW6PhLZ7WpdGZjgblK9us6D4DTmQDL41rF7ZdXp09EQjpR9j6Z8u+/pRJFqIM0U3h7fSByLiQdZBQLOUI1zMpsRDOl5MWSeNARhVj8h6xrAHmjHt5SFooEf8hsohtIadHlb9xuciHcu5mPPmkfwpXS42kdmCtdwaYnlosaxi1zvKaIKGiKZLi5z8zYW5Gf+5mB61LJTUjIEunhxdG5Di4JsZDzc7fokUbbIdhQK3g2g0iaLU7nwFL0n6s8GWsqCHnVfvWLUfca4VSvKZL2F634ry+tIBCIsfpEqtrbHVjN1mYEL56xE691V7nYZOrHrvz1Mnnqa+jdl94K8vICQ5C4pjT7Yo5rmnXu07PUgrlp6iYN2wkZK3ZXEwF2x/gvJcQ0d1FWlBFhIi8UCfOAsXkNp4ChhoLQxUAyhjlNFqlByfEoUDAy6h9YH9wV7QI/QJWrvxKu/Qc57o0sVqDczrOhRm9g/iBD7qzh6n2LONRbrN3yqOxwWtN0VCapjy8wQRw+DBp9hIpVvJggRc0Tj/EhGc8qJFGGwIR8ZuioKWHio1S8tnF5bzt1HI4e9QPw5VSU1Z6XeusdKIqH4ARyKlXZxrjbs+0e9rqrUOZz8oM83mo9daSuup9yu3ufu944RU4+J7gJgEe53vGF5NJ1qOSnyX7xrvnYKrnkdy5gfskXCpdxJiNOSaE4F1f7JPel/fgAdMwp928f+RGsU/03i9COJwfIFs5LkGRqYfjfcMs6wCSk++Ad0LKwnm9mfvuZmYpvtCNj8cqvC5ITQ09oBi701f/UbP6Qg701GK3wV98aLJbP+XGp3743Cvmyr+L0x8OL8g7gEUpYsumx1jZ6dgGyK40LgdRuDThOq+ckjGpbJdvDZ2BC80gqM0IFW59Nxnbp4dt2e52exdmkQui2G2RhceENxEWEoLSfpOMOvknigoDIWLLhw1JTYRrxRBguCc8woM3+4qaW5iBjvNy9xyM9TOO/jsZ+YVTlZzYJ85abRmBjCrxn8h3fkEInBIlBQ6TvbZuyq4ryQOKyoat8f8uKyvMSOUuKIGa2/woiSyhW1kGO3c0tQ/L4XaS2+u6Xzq9sMpTrjM8NIJdMDyDbZCVJVkcsKS6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4A87D9-CDDE-4823-8F74-60D128E2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18</Pages>
  <Words>7807</Words>
  <Characters>42943</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22</cp:revision>
  <dcterms:created xsi:type="dcterms:W3CDTF">2020-05-13T14:55:00Z</dcterms:created>
  <dcterms:modified xsi:type="dcterms:W3CDTF">2021-12-01T18:14:00Z</dcterms:modified>
</cp:coreProperties>
</file>